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DD" w:rsidRDefault="001363DD">
      <w:r>
        <w:rPr>
          <w:rFonts w:hint="eastAsia"/>
        </w:rPr>
        <w:t>様式第３</w:t>
      </w:r>
      <w:r w:rsidR="008529A4">
        <w:rPr>
          <w:rFonts w:hint="eastAsia"/>
        </w:rPr>
        <w:t>（第６条関係）</w:t>
      </w:r>
    </w:p>
    <w:p w:rsidR="001363DD" w:rsidRDefault="001363DD"/>
    <w:p w:rsidR="001363DD" w:rsidRDefault="00802D57" w:rsidP="008529A4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2628900" cy="571500"/>
                <wp:effectExtent l="0" t="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A4" w:rsidRDefault="008529A4" w:rsidP="008529A4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特定施設の種類及び能力ごとの数</w:t>
                            </w:r>
                          </w:p>
                          <w:p w:rsidR="008529A4" w:rsidRDefault="008529A4" w:rsidP="008529A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特定施設の使用の方法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81pt;margin-top:-9pt;width:20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FdfwIAAAY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" stroked="f">
                <v:textbox>
                  <w:txbxContent>
                    <w:p w:rsidR="008529A4" w:rsidRDefault="008529A4" w:rsidP="008529A4">
                      <w:pPr>
                        <w:jc w:val="distribute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特定施設の種類及び能力ごとの数</w:t>
                      </w:r>
                    </w:p>
                    <w:p w:rsidR="008529A4" w:rsidRDefault="008529A4" w:rsidP="008529A4">
                      <w:pPr>
                        <w:jc w:val="distribute"/>
                      </w:pPr>
                      <w:r>
                        <w:rPr>
                          <w:rFonts w:hint="eastAsia"/>
                          <w:sz w:val="24"/>
                        </w:rPr>
                        <w:t>特定施設の使用の方法</w:t>
                      </w:r>
                    </w:p>
                  </w:txbxContent>
                </v:textbox>
              </v:rect>
            </w:pict>
          </mc:Fallback>
        </mc:AlternateContent>
      </w:r>
      <w:r w:rsidR="001363DD">
        <w:rPr>
          <w:rFonts w:hint="eastAsia"/>
          <w:sz w:val="24"/>
        </w:rPr>
        <w:t>変更届出書</w:t>
      </w:r>
      <w:r w:rsidR="008529A4">
        <w:rPr>
          <w:rFonts w:hint="eastAsia"/>
          <w:sz w:val="24"/>
        </w:rPr>
        <w:t xml:space="preserve">　　　　　　　　</w:t>
      </w:r>
    </w:p>
    <w:p w:rsidR="001363DD" w:rsidRDefault="001363DD">
      <w:pPr>
        <w:ind w:firstLineChars="2600" w:firstLine="5460"/>
        <w:rPr>
          <w:kern w:val="0"/>
        </w:rPr>
      </w:pPr>
    </w:p>
    <w:p w:rsidR="001363DD" w:rsidRDefault="001363DD">
      <w:pPr>
        <w:ind w:firstLineChars="800" w:firstLine="1680"/>
        <w:jc w:val="right"/>
      </w:pPr>
      <w:r>
        <w:rPr>
          <w:rFonts w:hint="eastAsia"/>
        </w:rPr>
        <w:t xml:space="preserve">　　年　　月　　日</w:t>
      </w:r>
    </w:p>
    <w:p w:rsidR="001363DD" w:rsidRDefault="001363DD">
      <w:pPr>
        <w:ind w:firstLineChars="800" w:firstLine="1680"/>
        <w:jc w:val="right"/>
      </w:pPr>
    </w:p>
    <w:p w:rsidR="001363DD" w:rsidRDefault="0058340B" w:rsidP="004430D4">
      <w:pPr>
        <w:ind w:firstLineChars="100" w:firstLine="210"/>
      </w:pPr>
      <w:r>
        <w:rPr>
          <w:rFonts w:hint="eastAsia"/>
        </w:rPr>
        <w:t>（あて先）</w:t>
      </w:r>
      <w:r w:rsidR="001363DD">
        <w:rPr>
          <w:rFonts w:hint="eastAsia"/>
        </w:rPr>
        <w:t>桐生市長</w:t>
      </w:r>
    </w:p>
    <w:p w:rsidR="004430D4" w:rsidRDefault="004430D4" w:rsidP="004430D4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>
        <w:rPr>
          <w:vertAlign w:val="subscript"/>
        </w:rPr>
        <w:t xml:space="preserve">       </w:t>
      </w:r>
      <w:r>
        <w:rPr>
          <w:rFonts w:hint="eastAsia"/>
        </w:rPr>
        <w:t xml:space="preserve">　　　　　　　　　　　　　　</w:t>
      </w:r>
    </w:p>
    <w:p w:rsidR="004430D4" w:rsidRPr="00111C41" w:rsidRDefault="004430D4" w:rsidP="00111C41">
      <w:pPr>
        <w:wordWrap w:val="0"/>
        <w:ind w:firstLineChars="1700" w:firstLine="3570"/>
        <w:jc w:val="right"/>
        <w:rPr>
          <w:rFonts w:eastAsia="DengXia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111C41">
        <w:rPr>
          <w:rFonts w:hint="eastAsia"/>
        </w:rPr>
        <w:t xml:space="preserve">　</w:t>
      </w:r>
    </w:p>
    <w:p w:rsidR="004430D4" w:rsidRDefault="004430D4" w:rsidP="004430D4">
      <w:pPr>
        <w:ind w:firstLineChars="1700" w:firstLine="3570"/>
        <w:jc w:val="right"/>
        <w:rPr>
          <w:lang w:eastAsia="zh-CN"/>
        </w:rPr>
      </w:pPr>
    </w:p>
    <w:p w:rsidR="004430D4" w:rsidRDefault="00802D57" w:rsidP="004430D4">
      <w:pPr>
        <w:wordWrap w:val="0"/>
        <w:spacing w:line="240" w:lineRule="exact"/>
        <w:ind w:firstLineChars="800" w:firstLine="1680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" cy="342900"/>
                <wp:effectExtent l="5080" t="5080" r="13970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1BC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in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57150" cy="342900"/>
                <wp:effectExtent l="5080" t="5080" r="1397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F8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41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4430D4">
        <w:rPr>
          <w:rFonts w:hint="eastAsia"/>
          <w:sz w:val="18"/>
          <w:szCs w:val="18"/>
        </w:rPr>
        <w:t xml:space="preserve">氏名又は名称及び住所並びに　　　　</w:t>
      </w:r>
    </w:p>
    <w:p w:rsidR="004430D4" w:rsidRDefault="004430D4" w:rsidP="004430D4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4430D4" w:rsidRDefault="00802D57" w:rsidP="004430D4">
      <w:pPr>
        <w:ind w:firstLineChars="1700" w:firstLine="3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ge">
                  <wp:posOffset>3600450</wp:posOffset>
                </wp:positionV>
                <wp:extent cx="2628900" cy="457200"/>
                <wp:effectExtent l="0" t="0" r="444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285" w:rsidRPr="00020285" w:rsidRDefault="00020285" w:rsidP="00020285">
                            <w:pPr>
                              <w:spacing w:line="280" w:lineRule="exact"/>
                              <w:jc w:val="distribute"/>
                              <w:rPr>
                                <w:spacing w:val="-20"/>
                                <w:szCs w:val="21"/>
                              </w:rPr>
                            </w:pPr>
                            <w:r w:rsidRPr="00020285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特定施設の種類及び能力ごとの数</w:t>
                            </w:r>
                          </w:p>
                          <w:p w:rsidR="00020285" w:rsidRPr="00020285" w:rsidRDefault="00020285" w:rsidP="00020285">
                            <w:pPr>
                              <w:spacing w:line="280" w:lineRule="exact"/>
                              <w:jc w:val="distribute"/>
                              <w:rPr>
                                <w:spacing w:val="-20"/>
                                <w:szCs w:val="21"/>
                              </w:rPr>
                            </w:pPr>
                            <w:r w:rsidRPr="00020285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特定施設の使用の方法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98pt;margin-top:283.5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" filled="f" stroked="f">
                <v:textbox>
                  <w:txbxContent>
                    <w:p w:rsidR="00020285" w:rsidRPr="00020285" w:rsidRDefault="00020285" w:rsidP="00020285">
                      <w:pPr>
                        <w:spacing w:line="280" w:lineRule="exact"/>
                        <w:jc w:val="distribute"/>
                        <w:rPr>
                          <w:rFonts w:hint="eastAsia"/>
                          <w:spacing w:val="-20"/>
                          <w:szCs w:val="21"/>
                        </w:rPr>
                      </w:pPr>
                      <w:r w:rsidRPr="00020285">
                        <w:rPr>
                          <w:rFonts w:hint="eastAsia"/>
                          <w:spacing w:val="-20"/>
                          <w:szCs w:val="21"/>
                        </w:rPr>
                        <w:t>特定施設の種類及び能力ごとの数</w:t>
                      </w:r>
                    </w:p>
                    <w:p w:rsidR="00020285" w:rsidRPr="00020285" w:rsidRDefault="00020285" w:rsidP="00020285">
                      <w:pPr>
                        <w:spacing w:line="280" w:lineRule="exact"/>
                        <w:jc w:val="distribute"/>
                        <w:rPr>
                          <w:spacing w:val="-20"/>
                          <w:szCs w:val="21"/>
                        </w:rPr>
                      </w:pPr>
                      <w:r w:rsidRPr="00020285">
                        <w:rPr>
                          <w:rFonts w:hint="eastAsia"/>
                          <w:spacing w:val="-20"/>
                          <w:szCs w:val="21"/>
                        </w:rPr>
                        <w:t>特定施設の使用の方法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1363DD" w:rsidRDefault="008529A4">
      <w:pPr>
        <w:ind w:firstLineChars="100" w:firstLine="210"/>
        <w:rPr>
          <w:kern w:val="0"/>
        </w:rPr>
      </w:pPr>
      <w:r>
        <w:rPr>
          <w:rFonts w:hint="eastAsia"/>
        </w:rPr>
        <w:t xml:space="preserve">振動規制法第８条第１項の規定により、　　　　　　　　　　　　　　　　　　</w:t>
      </w:r>
      <w:r w:rsidR="00020285">
        <w:rPr>
          <w:rFonts w:hint="eastAsia"/>
        </w:rPr>
        <w:t xml:space="preserve">　　</w:t>
      </w:r>
      <w:r>
        <w:rPr>
          <w:rFonts w:hint="eastAsia"/>
        </w:rPr>
        <w:t>の変更について、</w:t>
      </w:r>
      <w:r>
        <w:rPr>
          <w:rFonts w:hint="eastAsia"/>
          <w:kern w:val="0"/>
        </w:rPr>
        <w:t>次のとおり届け出ます。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236"/>
        <w:gridCol w:w="466"/>
        <w:gridCol w:w="1055"/>
        <w:gridCol w:w="747"/>
        <w:gridCol w:w="134"/>
        <w:gridCol w:w="879"/>
        <w:gridCol w:w="924"/>
        <w:gridCol w:w="323"/>
        <w:gridCol w:w="515"/>
        <w:gridCol w:w="879"/>
        <w:gridCol w:w="870"/>
      </w:tblGrid>
      <w:tr w:rsidR="001363DD">
        <w:trPr>
          <w:cantSplit/>
          <w:jc w:val="center"/>
        </w:trPr>
        <w:tc>
          <w:tcPr>
            <w:tcW w:w="1253" w:type="pct"/>
            <w:gridSpan w:val="2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1363DD" w:rsidRDefault="001363D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251" w:type="pct"/>
            <w:gridSpan w:val="3"/>
            <w:vAlign w:val="center"/>
          </w:tcPr>
          <w:p w:rsidR="001363DD" w:rsidRDefault="001363DD"/>
        </w:tc>
        <w:tc>
          <w:tcPr>
            <w:tcW w:w="1247" w:type="pct"/>
            <w:gridSpan w:val="4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249" w:type="pct"/>
            <w:gridSpan w:val="3"/>
            <w:vAlign w:val="center"/>
          </w:tcPr>
          <w:p w:rsidR="001363DD" w:rsidRDefault="001363DD"/>
        </w:tc>
      </w:tr>
      <w:tr w:rsidR="001363DD">
        <w:trPr>
          <w:cantSplit/>
          <w:jc w:val="center"/>
        </w:trPr>
        <w:tc>
          <w:tcPr>
            <w:tcW w:w="1253" w:type="pct"/>
            <w:gridSpan w:val="2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:rsidR="001363DD" w:rsidRDefault="001363D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51" w:type="pct"/>
            <w:gridSpan w:val="3"/>
            <w:vAlign w:val="center"/>
          </w:tcPr>
          <w:p w:rsidR="001363DD" w:rsidRDefault="001363DD"/>
        </w:tc>
        <w:tc>
          <w:tcPr>
            <w:tcW w:w="1247" w:type="pct"/>
            <w:gridSpan w:val="4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249" w:type="pct"/>
            <w:gridSpan w:val="3"/>
            <w:vAlign w:val="center"/>
          </w:tcPr>
          <w:p w:rsidR="001363DD" w:rsidRDefault="001363DD">
            <w:pPr>
              <w:ind w:firstLineChars="200" w:firstLine="420"/>
              <w:jc w:val="distribute"/>
            </w:pPr>
            <w:r>
              <w:rPr>
                <w:rFonts w:hint="eastAsia"/>
              </w:rPr>
              <w:t>年　　月　　日</w:t>
            </w:r>
          </w:p>
        </w:tc>
      </w:tr>
      <w:tr w:rsidR="001363DD">
        <w:trPr>
          <w:cantSplit/>
          <w:jc w:val="center"/>
        </w:trPr>
        <w:tc>
          <w:tcPr>
            <w:tcW w:w="2504" w:type="pct"/>
            <w:gridSpan w:val="5"/>
            <w:vMerge w:val="restart"/>
            <w:vAlign w:val="center"/>
          </w:tcPr>
          <w:p w:rsidR="001363DD" w:rsidRDefault="001363DD"/>
        </w:tc>
        <w:tc>
          <w:tcPr>
            <w:tcW w:w="1247" w:type="pct"/>
            <w:gridSpan w:val="4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249" w:type="pct"/>
            <w:gridSpan w:val="3"/>
            <w:vAlign w:val="center"/>
          </w:tcPr>
          <w:p w:rsidR="001363DD" w:rsidRDefault="001363DD"/>
        </w:tc>
      </w:tr>
      <w:tr w:rsidR="001363DD">
        <w:trPr>
          <w:cantSplit/>
          <w:jc w:val="center"/>
        </w:trPr>
        <w:tc>
          <w:tcPr>
            <w:tcW w:w="2504" w:type="pct"/>
            <w:gridSpan w:val="5"/>
            <w:vMerge/>
            <w:vAlign w:val="center"/>
          </w:tcPr>
          <w:p w:rsidR="001363DD" w:rsidRDefault="001363DD"/>
        </w:tc>
        <w:tc>
          <w:tcPr>
            <w:tcW w:w="1247" w:type="pct"/>
            <w:gridSpan w:val="4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1249" w:type="pct"/>
            <w:gridSpan w:val="3"/>
            <w:vAlign w:val="center"/>
          </w:tcPr>
          <w:p w:rsidR="001363DD" w:rsidRDefault="001363DD"/>
        </w:tc>
      </w:tr>
      <w:tr w:rsidR="001363DD">
        <w:trPr>
          <w:cantSplit/>
          <w:jc w:val="center"/>
        </w:trPr>
        <w:tc>
          <w:tcPr>
            <w:tcW w:w="2504" w:type="pct"/>
            <w:gridSpan w:val="5"/>
            <w:vMerge/>
            <w:vAlign w:val="center"/>
          </w:tcPr>
          <w:p w:rsidR="001363DD" w:rsidRDefault="001363DD"/>
        </w:tc>
        <w:tc>
          <w:tcPr>
            <w:tcW w:w="1247" w:type="pct"/>
            <w:gridSpan w:val="4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 xml:space="preserve">※備考　　</w:t>
            </w:r>
          </w:p>
        </w:tc>
        <w:tc>
          <w:tcPr>
            <w:tcW w:w="1249" w:type="pct"/>
            <w:gridSpan w:val="3"/>
            <w:vAlign w:val="center"/>
          </w:tcPr>
          <w:p w:rsidR="001363DD" w:rsidRDefault="001363DD"/>
        </w:tc>
      </w:tr>
      <w:tr w:rsidR="001363DD">
        <w:trPr>
          <w:cantSplit/>
          <w:jc w:val="center"/>
        </w:trPr>
        <w:tc>
          <w:tcPr>
            <w:tcW w:w="1122" w:type="pct"/>
            <w:vMerge w:val="restart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88" w:type="pct"/>
            <w:gridSpan w:val="2"/>
            <w:vMerge w:val="restart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82" w:type="pct"/>
            <w:vMerge w:val="restart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971" w:type="pct"/>
            <w:gridSpan w:val="3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972" w:type="pct"/>
            <w:gridSpan w:val="3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965" w:type="pct"/>
            <w:gridSpan w:val="2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使用終了時刻</w:t>
            </w:r>
          </w:p>
        </w:tc>
      </w:tr>
      <w:tr w:rsidR="001363DD">
        <w:trPr>
          <w:cantSplit/>
          <w:jc w:val="center"/>
        </w:trPr>
        <w:tc>
          <w:tcPr>
            <w:tcW w:w="1122" w:type="pct"/>
            <w:vMerge/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</w:p>
        </w:tc>
        <w:tc>
          <w:tcPr>
            <w:tcW w:w="388" w:type="pct"/>
            <w:gridSpan w:val="2"/>
            <w:vMerge/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</w:p>
        </w:tc>
        <w:tc>
          <w:tcPr>
            <w:tcW w:w="582" w:type="pct"/>
            <w:vMerge/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5" w:type="pct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10" w:type="pct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変更前</w:t>
            </w:r>
          </w:p>
          <w:p w:rsidR="001363DD" w:rsidRDefault="001363D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  <w:tc>
          <w:tcPr>
            <w:tcW w:w="462" w:type="pct"/>
            <w:gridSpan w:val="2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変更後</w:t>
            </w:r>
          </w:p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  <w:tc>
          <w:tcPr>
            <w:tcW w:w="485" w:type="pct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変更前</w:t>
            </w:r>
          </w:p>
          <w:p w:rsidR="001363DD" w:rsidRDefault="001363D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  <w:tc>
          <w:tcPr>
            <w:tcW w:w="480" w:type="pct"/>
            <w:vAlign w:val="center"/>
          </w:tcPr>
          <w:p w:rsidR="001363DD" w:rsidRDefault="001363DD">
            <w:pPr>
              <w:jc w:val="distribute"/>
            </w:pPr>
            <w:r>
              <w:rPr>
                <w:rFonts w:hint="eastAsia"/>
              </w:rPr>
              <w:t>変更後</w:t>
            </w:r>
          </w:p>
          <w:p w:rsidR="001363DD" w:rsidRDefault="001363D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</w:tr>
      <w:tr w:rsidR="001363DD">
        <w:trPr>
          <w:jc w:val="center"/>
        </w:trPr>
        <w:tc>
          <w:tcPr>
            <w:tcW w:w="1122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2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10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0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jc w:val="center"/>
        </w:trPr>
        <w:tc>
          <w:tcPr>
            <w:tcW w:w="1122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2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10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0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jc w:val="center"/>
        </w:trPr>
        <w:tc>
          <w:tcPr>
            <w:tcW w:w="1122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2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10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0" w:type="pct"/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</w:tbl>
    <w:p w:rsidR="001363DD" w:rsidRDefault="00BE5B80">
      <w:pPr>
        <w:ind w:left="840" w:hangingChars="400" w:hanging="840"/>
      </w:pPr>
      <w:r>
        <w:rPr>
          <w:rFonts w:hint="eastAsia"/>
        </w:rPr>
        <w:t>備考　１　特定施設の種類ごとの数に変更がある場合であっても振動</w:t>
      </w:r>
      <w:bookmarkStart w:id="0" w:name="_GoBack"/>
      <w:bookmarkEnd w:id="0"/>
      <w:r w:rsidR="001363DD">
        <w:rPr>
          <w:rFonts w:hint="eastAsia"/>
        </w:rPr>
        <w:t>規制法第８条第１項ただし書きの規定により届出を要しないこととされるときは、当該特定施設の種類については記載しないこと。</w:t>
      </w:r>
    </w:p>
    <w:p w:rsidR="001363DD" w:rsidRDefault="008529A4">
      <w:pPr>
        <w:ind w:left="840" w:hangingChars="400" w:hanging="840"/>
      </w:pPr>
      <w:r>
        <w:rPr>
          <w:rFonts w:hint="eastAsia"/>
        </w:rPr>
        <w:t xml:space="preserve">　　　２　特定施設の種類の欄には、振動</w:t>
      </w:r>
      <w:r w:rsidR="001363DD">
        <w:rPr>
          <w:rFonts w:hint="eastAsia"/>
        </w:rPr>
        <w:t>規制法施行令別表第１に掲げる号番号及びイ、ロ、ハ等の細分があるときはその記号並びに名称を記載すること。</w:t>
      </w:r>
    </w:p>
    <w:p w:rsidR="001363DD" w:rsidRDefault="001363DD">
      <w:pPr>
        <w:ind w:left="840" w:hangingChars="400" w:hanging="840"/>
      </w:pPr>
      <w:r>
        <w:rPr>
          <w:rFonts w:hint="eastAsia"/>
        </w:rPr>
        <w:t xml:space="preserve">　　　３　※の欄には、記載しないこと。</w:t>
      </w:r>
    </w:p>
    <w:p w:rsidR="001363DD" w:rsidRDefault="00DC25D0">
      <w:pPr>
        <w:ind w:left="840" w:hangingChars="400" w:hanging="840"/>
      </w:pPr>
      <w:r>
        <w:rPr>
          <w:rFonts w:hint="eastAsia"/>
        </w:rPr>
        <w:t xml:space="preserve">　　　４　用紙の大きさは、日本産業</w:t>
      </w:r>
      <w:r w:rsidR="001363DD">
        <w:rPr>
          <w:rFonts w:hint="eastAsia"/>
        </w:rPr>
        <w:t>規格</w:t>
      </w:r>
      <w:r w:rsidR="001363DD">
        <w:rPr>
          <w:rFonts w:hint="eastAsia"/>
        </w:rPr>
        <w:t>A</w:t>
      </w:r>
      <w:r w:rsidR="001363DD">
        <w:rPr>
          <w:rFonts w:hint="eastAsia"/>
        </w:rPr>
        <w:t>４とすること。</w:t>
      </w:r>
    </w:p>
    <w:p w:rsidR="001363DD" w:rsidRDefault="001363DD" w:rsidP="00111C41"/>
    <w:p w:rsidR="00111C41" w:rsidRDefault="00111C41" w:rsidP="00111C41"/>
    <w:p w:rsidR="001363DD" w:rsidRDefault="001363DD">
      <w:r>
        <w:rPr>
          <w:rFonts w:hint="eastAsia"/>
        </w:rPr>
        <w:lastRenderedPageBreak/>
        <w:t>様式第３（別紙）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703"/>
        <w:gridCol w:w="1056"/>
        <w:gridCol w:w="879"/>
        <w:gridCol w:w="877"/>
        <w:gridCol w:w="877"/>
        <w:gridCol w:w="879"/>
        <w:gridCol w:w="877"/>
        <w:gridCol w:w="879"/>
      </w:tblGrid>
      <w:tr w:rsidR="001363DD">
        <w:trPr>
          <w:cantSplit/>
          <w:trHeight w:val="624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特定施設の種類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公称能力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使用開始時刻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使用終了時刻</w:t>
            </w:r>
          </w:p>
        </w:tc>
      </w:tr>
      <w:tr w:rsidR="001363DD">
        <w:trPr>
          <w:cantSplit/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  <w:p w:rsidR="001363DD" w:rsidRDefault="001363D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  <w:p w:rsidR="001363DD" w:rsidRDefault="001363D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  <w:p w:rsidR="001363DD" w:rsidRDefault="001363D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  <w:p w:rsidR="001363DD" w:rsidRDefault="001363D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（時・分）</w:t>
            </w: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  <w:tr w:rsidR="001363DD">
        <w:trPr>
          <w:trHeight w:val="62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DD" w:rsidRDefault="001363DD">
            <w:pPr>
              <w:rPr>
                <w:sz w:val="20"/>
              </w:rPr>
            </w:pPr>
          </w:p>
        </w:tc>
      </w:tr>
    </w:tbl>
    <w:p w:rsidR="001363DD" w:rsidRDefault="001363DD"/>
    <w:p w:rsidR="001363DD" w:rsidRDefault="001363DD">
      <w:pPr>
        <w:ind w:leftChars="300" w:left="1050" w:hangingChars="200" w:hanging="420"/>
      </w:pPr>
    </w:p>
    <w:p w:rsidR="001363DD" w:rsidRDefault="001363DD" w:rsidP="0058340B"/>
    <w:sectPr w:rsidR="001363D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C6" w:rsidRDefault="00702EC6" w:rsidP="00924970">
      <w:r>
        <w:separator/>
      </w:r>
    </w:p>
  </w:endnote>
  <w:endnote w:type="continuationSeparator" w:id="0">
    <w:p w:rsidR="00702EC6" w:rsidRDefault="00702EC6" w:rsidP="0092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C6" w:rsidRDefault="00702EC6" w:rsidP="00924970">
      <w:r>
        <w:separator/>
      </w:r>
    </w:p>
  </w:footnote>
  <w:footnote w:type="continuationSeparator" w:id="0">
    <w:p w:rsidR="00702EC6" w:rsidRDefault="00702EC6" w:rsidP="0092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0B"/>
    <w:rsid w:val="00020285"/>
    <w:rsid w:val="00111C41"/>
    <w:rsid w:val="001363DD"/>
    <w:rsid w:val="00373A47"/>
    <w:rsid w:val="004430D4"/>
    <w:rsid w:val="0058340B"/>
    <w:rsid w:val="005C2A54"/>
    <w:rsid w:val="00702EC6"/>
    <w:rsid w:val="00802D57"/>
    <w:rsid w:val="008529A4"/>
    <w:rsid w:val="00924970"/>
    <w:rsid w:val="00AB7CF0"/>
    <w:rsid w:val="00BE5B80"/>
    <w:rsid w:val="00D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DFAC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9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4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2021-07-20T06:02:00Z</dcterms:created>
  <dcterms:modified xsi:type="dcterms:W3CDTF">2021-07-20T06:02:00Z</dcterms:modified>
</cp:coreProperties>
</file>