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7FF7A" w14:textId="2D25B32E" w:rsidR="004415E1" w:rsidRPr="00EA6916" w:rsidRDefault="004415E1" w:rsidP="004415E1">
      <w:pPr>
        <w:wordWrap w:val="0"/>
        <w:spacing w:line="-360" w:lineRule="auto"/>
        <w:rPr>
          <w:szCs w:val="21"/>
        </w:rPr>
      </w:pPr>
      <w:r w:rsidRPr="00EA6916">
        <w:rPr>
          <w:rFonts w:hint="eastAsia"/>
          <w:szCs w:val="21"/>
        </w:rPr>
        <w:t>様式第</w:t>
      </w:r>
      <w:r w:rsidR="00463A3F" w:rsidRPr="00EA6916">
        <w:rPr>
          <w:rFonts w:hint="eastAsia"/>
          <w:szCs w:val="21"/>
        </w:rPr>
        <w:t>11</w:t>
      </w:r>
      <w:r w:rsidRPr="00EA6916">
        <w:rPr>
          <w:rFonts w:hint="eastAsia"/>
          <w:szCs w:val="21"/>
        </w:rPr>
        <w:t>号(第</w:t>
      </w:r>
      <w:r w:rsidR="00463A3F" w:rsidRPr="00EA6916">
        <w:rPr>
          <w:rFonts w:hint="eastAsia"/>
          <w:szCs w:val="21"/>
        </w:rPr>
        <w:t>1</w:t>
      </w:r>
      <w:r w:rsidR="00EA6916">
        <w:rPr>
          <w:rFonts w:hint="eastAsia"/>
          <w:szCs w:val="21"/>
        </w:rPr>
        <w:t>3</w:t>
      </w:r>
      <w:r w:rsidRPr="00EA6916">
        <w:rPr>
          <w:rFonts w:hint="eastAsia"/>
          <w:szCs w:val="21"/>
        </w:rPr>
        <w:t>条関係)</w:t>
      </w:r>
    </w:p>
    <w:p w14:paraId="0220D5A6" w14:textId="77777777" w:rsidR="004415E1" w:rsidRPr="00EA6916" w:rsidRDefault="004415E1" w:rsidP="004415E1">
      <w:pPr>
        <w:wordWrap w:val="0"/>
        <w:spacing w:line="-360" w:lineRule="auto"/>
        <w:rPr>
          <w:szCs w:val="21"/>
        </w:rPr>
      </w:pP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r>
      <w:r w:rsidRPr="00EA6916">
        <w:rPr>
          <w:rFonts w:hint="eastAsia"/>
          <w:szCs w:val="21"/>
        </w:rPr>
        <w:tab/>
        <w:t xml:space="preserve">　　　</w:t>
      </w:r>
      <w:r w:rsidRPr="00EA6916">
        <w:rPr>
          <w:rFonts w:hint="eastAsia"/>
          <w:szCs w:val="21"/>
        </w:rPr>
        <w:tab/>
      </w:r>
      <w:r w:rsidRPr="00EA6916">
        <w:rPr>
          <w:rFonts w:hint="eastAsia"/>
          <w:spacing w:val="7"/>
          <w:szCs w:val="21"/>
        </w:rPr>
        <w:t xml:space="preserve">  </w:t>
      </w:r>
      <w:r w:rsidRPr="00EA6916">
        <w:rPr>
          <w:rFonts w:hint="eastAsia"/>
          <w:szCs w:val="21"/>
        </w:rPr>
        <w:t>年</w:t>
      </w:r>
      <w:r w:rsidRPr="00EA6916">
        <w:rPr>
          <w:rFonts w:hint="eastAsia"/>
          <w:spacing w:val="7"/>
          <w:szCs w:val="21"/>
        </w:rPr>
        <w:t xml:space="preserve">    </w:t>
      </w:r>
      <w:r w:rsidRPr="00EA6916">
        <w:rPr>
          <w:rFonts w:hint="eastAsia"/>
          <w:szCs w:val="21"/>
        </w:rPr>
        <w:t>月</w:t>
      </w:r>
      <w:r w:rsidRPr="00EA6916">
        <w:rPr>
          <w:rFonts w:hint="eastAsia"/>
          <w:spacing w:val="7"/>
          <w:szCs w:val="21"/>
        </w:rPr>
        <w:t xml:space="preserve">    </w:t>
      </w:r>
      <w:r w:rsidRPr="00EA6916">
        <w:rPr>
          <w:rFonts w:hint="eastAsia"/>
          <w:szCs w:val="21"/>
        </w:rPr>
        <w:t>日</w:t>
      </w:r>
    </w:p>
    <w:p w14:paraId="40B0EB1D" w14:textId="77777777" w:rsidR="004415E1" w:rsidRPr="00EA6916" w:rsidRDefault="004415E1" w:rsidP="004415E1">
      <w:pPr>
        <w:wordWrap w:val="0"/>
        <w:spacing w:line="-360" w:lineRule="auto"/>
        <w:rPr>
          <w:szCs w:val="21"/>
        </w:rPr>
      </w:pPr>
    </w:p>
    <w:p w14:paraId="5E389F03" w14:textId="77777777" w:rsidR="004415E1" w:rsidRPr="00EA6916" w:rsidRDefault="004415E1" w:rsidP="004415E1">
      <w:pPr>
        <w:spacing w:line="-360" w:lineRule="auto"/>
        <w:jc w:val="center"/>
        <w:rPr>
          <w:szCs w:val="21"/>
        </w:rPr>
      </w:pPr>
      <w:r w:rsidRPr="00EA6916">
        <w:rPr>
          <w:rFonts w:hint="eastAsia"/>
          <w:spacing w:val="0"/>
          <w:szCs w:val="21"/>
        </w:rPr>
        <w:t>特定事業許可事前協議変更届出書</w:t>
      </w:r>
    </w:p>
    <w:p w14:paraId="3D392103" w14:textId="77777777" w:rsidR="004415E1" w:rsidRPr="00EA6916" w:rsidRDefault="004415E1" w:rsidP="004415E1">
      <w:pPr>
        <w:wordWrap w:val="0"/>
        <w:spacing w:line="-360" w:lineRule="auto"/>
        <w:rPr>
          <w:szCs w:val="21"/>
        </w:rPr>
      </w:pPr>
    </w:p>
    <w:p w14:paraId="53B451A5" w14:textId="77777777" w:rsidR="004415E1" w:rsidRPr="00EA6916" w:rsidRDefault="004415E1" w:rsidP="004415E1">
      <w:pPr>
        <w:wordWrap w:val="0"/>
        <w:spacing w:line="-360" w:lineRule="auto"/>
        <w:rPr>
          <w:szCs w:val="21"/>
        </w:rPr>
      </w:pPr>
      <w:r w:rsidRPr="00EA6916">
        <w:rPr>
          <w:rFonts w:hint="eastAsia"/>
          <w:spacing w:val="7"/>
          <w:szCs w:val="21"/>
        </w:rPr>
        <w:t xml:space="preserve"> </w:t>
      </w:r>
      <w:r w:rsidRPr="00EA6916">
        <w:rPr>
          <w:rFonts w:hint="eastAsia"/>
          <w:szCs w:val="21"/>
        </w:rPr>
        <w:t>(</w:t>
      </w:r>
      <w:r w:rsidR="00046330" w:rsidRPr="00EA6916">
        <w:rPr>
          <w:rFonts w:hint="eastAsia"/>
          <w:szCs w:val="21"/>
        </w:rPr>
        <w:t>宛</w:t>
      </w:r>
      <w:r w:rsidRPr="00EA6916">
        <w:rPr>
          <w:rFonts w:hint="eastAsia"/>
          <w:szCs w:val="21"/>
        </w:rPr>
        <w:t>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EA6916" w:rsidRPr="00EE5537" w14:paraId="1F928B04" w14:textId="77777777" w:rsidTr="00EA6916">
        <w:trPr>
          <w:trHeight w:val="454"/>
        </w:trPr>
        <w:tc>
          <w:tcPr>
            <w:tcW w:w="3716" w:type="dxa"/>
            <w:vMerge w:val="restart"/>
            <w:vAlign w:val="center"/>
          </w:tcPr>
          <w:p w14:paraId="0B56C195" w14:textId="77777777" w:rsidR="00EA6916" w:rsidRPr="00EE5537" w:rsidRDefault="00EA6916" w:rsidP="00986980">
            <w:pPr>
              <w:wordWrap w:val="0"/>
              <w:jc w:val="right"/>
              <w:rPr>
                <w:rFonts w:ascii="ＭＳ 明朝" w:hAnsi="ＭＳ 明朝"/>
                <w:szCs w:val="21"/>
              </w:rPr>
            </w:pPr>
            <w:r w:rsidRPr="00EE5537">
              <w:rPr>
                <w:rFonts w:ascii="ＭＳ 明朝" w:hAnsi="ＭＳ 明朝" w:hint="eastAsia"/>
                <w:szCs w:val="21"/>
              </w:rPr>
              <w:t>申請者</w:t>
            </w:r>
          </w:p>
        </w:tc>
        <w:tc>
          <w:tcPr>
            <w:tcW w:w="1533" w:type="dxa"/>
            <w:vAlign w:val="center"/>
          </w:tcPr>
          <w:p w14:paraId="1A4D291A" w14:textId="77777777" w:rsidR="00EA6916" w:rsidRPr="00EE5537" w:rsidRDefault="00EA6916" w:rsidP="000A1A35">
            <w:pPr>
              <w:jc w:val="left"/>
              <w:rPr>
                <w:rFonts w:ascii="ＭＳ 明朝" w:hAnsi="ＭＳ 明朝"/>
                <w:szCs w:val="21"/>
              </w:rPr>
            </w:pPr>
            <w:r w:rsidRPr="00EE5537">
              <w:rPr>
                <w:rFonts w:ascii="ＭＳ 明朝" w:hAnsi="ＭＳ 明朝" w:hint="eastAsia"/>
                <w:szCs w:val="21"/>
              </w:rPr>
              <w:t>住所</w:t>
            </w:r>
          </w:p>
        </w:tc>
        <w:tc>
          <w:tcPr>
            <w:tcW w:w="4135" w:type="dxa"/>
            <w:vAlign w:val="center"/>
          </w:tcPr>
          <w:p w14:paraId="1D2E9839" w14:textId="77777777" w:rsidR="00EA6916" w:rsidRPr="00EE5537" w:rsidRDefault="00EA6916" w:rsidP="00986980">
            <w:pPr>
              <w:wordWrap w:val="0"/>
              <w:jc w:val="center"/>
              <w:rPr>
                <w:rFonts w:ascii="ＭＳ 明朝" w:hAnsi="ＭＳ 明朝"/>
                <w:szCs w:val="21"/>
              </w:rPr>
            </w:pPr>
          </w:p>
        </w:tc>
      </w:tr>
      <w:tr w:rsidR="00EA6916" w:rsidRPr="00EE5537" w14:paraId="4C7D94A6" w14:textId="77777777" w:rsidTr="00EA6916">
        <w:trPr>
          <w:trHeight w:val="454"/>
        </w:trPr>
        <w:tc>
          <w:tcPr>
            <w:tcW w:w="3716" w:type="dxa"/>
            <w:vMerge/>
          </w:tcPr>
          <w:p w14:paraId="53EBD6CB" w14:textId="77777777" w:rsidR="00EA6916" w:rsidRPr="00EE5537" w:rsidRDefault="00EA6916" w:rsidP="00986980">
            <w:pPr>
              <w:wordWrap w:val="0"/>
              <w:rPr>
                <w:rFonts w:ascii="ＭＳ 明朝" w:hAnsi="ＭＳ 明朝"/>
                <w:szCs w:val="21"/>
              </w:rPr>
            </w:pPr>
          </w:p>
        </w:tc>
        <w:tc>
          <w:tcPr>
            <w:tcW w:w="1533" w:type="dxa"/>
            <w:vAlign w:val="center"/>
          </w:tcPr>
          <w:p w14:paraId="199C0862" w14:textId="77777777" w:rsidR="00EA6916" w:rsidRPr="00EE5537" w:rsidRDefault="00EA6916" w:rsidP="000A1A35">
            <w:pPr>
              <w:wordWrap w:val="0"/>
              <w:jc w:val="left"/>
              <w:rPr>
                <w:rFonts w:ascii="ＭＳ 明朝" w:hAnsi="ＭＳ 明朝"/>
                <w:szCs w:val="21"/>
              </w:rPr>
            </w:pPr>
            <w:r w:rsidRPr="00EE5537">
              <w:rPr>
                <w:rFonts w:ascii="ＭＳ 明朝" w:hAnsi="ＭＳ 明朝" w:hint="eastAsia"/>
                <w:szCs w:val="21"/>
              </w:rPr>
              <w:t>氏名</w:t>
            </w:r>
          </w:p>
        </w:tc>
        <w:tc>
          <w:tcPr>
            <w:tcW w:w="4135" w:type="dxa"/>
            <w:vAlign w:val="center"/>
          </w:tcPr>
          <w:p w14:paraId="11FA5AE4" w14:textId="77777777" w:rsidR="00EA6916" w:rsidRPr="00EE5537" w:rsidRDefault="00EA6916" w:rsidP="00986980">
            <w:pPr>
              <w:wordWrap w:val="0"/>
              <w:jc w:val="center"/>
              <w:rPr>
                <w:rFonts w:ascii="ＭＳ 明朝" w:hAnsi="ＭＳ 明朝"/>
                <w:szCs w:val="21"/>
              </w:rPr>
            </w:pPr>
          </w:p>
        </w:tc>
      </w:tr>
      <w:tr w:rsidR="00EA6916" w:rsidRPr="00633CAA" w14:paraId="44F228E2" w14:textId="77777777" w:rsidTr="00EA6916">
        <w:trPr>
          <w:trHeight w:val="454"/>
        </w:trPr>
        <w:tc>
          <w:tcPr>
            <w:tcW w:w="3716" w:type="dxa"/>
            <w:vMerge/>
          </w:tcPr>
          <w:p w14:paraId="08BC8A83" w14:textId="77777777" w:rsidR="00EA6916" w:rsidRPr="00EE5537" w:rsidRDefault="00EA6916" w:rsidP="00986980">
            <w:pPr>
              <w:wordWrap w:val="0"/>
              <w:rPr>
                <w:rFonts w:ascii="ＭＳ 明朝" w:hAnsi="ＭＳ 明朝"/>
                <w:szCs w:val="21"/>
              </w:rPr>
            </w:pPr>
          </w:p>
        </w:tc>
        <w:tc>
          <w:tcPr>
            <w:tcW w:w="5668" w:type="dxa"/>
            <w:gridSpan w:val="2"/>
            <w:vAlign w:val="center"/>
          </w:tcPr>
          <w:p w14:paraId="441A6DC6" w14:textId="77777777" w:rsidR="00EA6916" w:rsidRPr="00633CAA" w:rsidRDefault="00EA6916" w:rsidP="000A1A35">
            <w:pPr>
              <w:wordWrap w:val="0"/>
              <w:jc w:val="left"/>
              <w:rPr>
                <w:rFonts w:ascii="ＭＳ 明朝" w:hAnsi="ＭＳ 明朝"/>
                <w:sz w:val="14"/>
                <w:szCs w:val="14"/>
              </w:rPr>
            </w:pPr>
            <w:r w:rsidRPr="00633CAA">
              <w:rPr>
                <w:rFonts w:ascii="ＭＳ 明朝" w:hAnsi="ＭＳ 明朝" w:hint="eastAsia"/>
                <w:sz w:val="14"/>
                <w:szCs w:val="14"/>
              </w:rPr>
              <w:t>(法人にあっては、主たる事務所の所在地、その名称及び代表者の氏名)</w:t>
            </w:r>
          </w:p>
        </w:tc>
      </w:tr>
      <w:tr w:rsidR="00EA6916" w:rsidRPr="00EE5537" w14:paraId="06524359" w14:textId="77777777" w:rsidTr="00EA6916">
        <w:trPr>
          <w:trHeight w:val="454"/>
        </w:trPr>
        <w:tc>
          <w:tcPr>
            <w:tcW w:w="3716" w:type="dxa"/>
            <w:vMerge/>
          </w:tcPr>
          <w:p w14:paraId="19174BC8" w14:textId="77777777" w:rsidR="00EA6916" w:rsidRPr="00EE5537" w:rsidRDefault="00EA6916" w:rsidP="00986980">
            <w:pPr>
              <w:wordWrap w:val="0"/>
              <w:rPr>
                <w:rFonts w:ascii="ＭＳ 明朝" w:hAnsi="ＭＳ 明朝"/>
                <w:szCs w:val="21"/>
              </w:rPr>
            </w:pPr>
          </w:p>
        </w:tc>
        <w:tc>
          <w:tcPr>
            <w:tcW w:w="1533" w:type="dxa"/>
            <w:vAlign w:val="center"/>
          </w:tcPr>
          <w:p w14:paraId="2DC2FDCA" w14:textId="77777777" w:rsidR="00EA6916" w:rsidRPr="00EE5537" w:rsidRDefault="00EA6916" w:rsidP="000A1A35">
            <w:pPr>
              <w:wordWrap w:val="0"/>
              <w:jc w:val="left"/>
              <w:rPr>
                <w:rFonts w:ascii="ＭＳ 明朝" w:hAnsi="ＭＳ 明朝"/>
                <w:szCs w:val="21"/>
              </w:rPr>
            </w:pPr>
            <w:r w:rsidRPr="00EE5537">
              <w:rPr>
                <w:rFonts w:ascii="ＭＳ 明朝" w:hAnsi="ＭＳ 明朝" w:hint="eastAsia"/>
                <w:szCs w:val="21"/>
              </w:rPr>
              <w:t>電話番号</w:t>
            </w:r>
          </w:p>
        </w:tc>
        <w:tc>
          <w:tcPr>
            <w:tcW w:w="4135" w:type="dxa"/>
            <w:vAlign w:val="center"/>
          </w:tcPr>
          <w:p w14:paraId="2C8F08D3" w14:textId="77777777" w:rsidR="00EA6916" w:rsidRPr="00EE5537" w:rsidRDefault="00EA6916" w:rsidP="00986980">
            <w:pPr>
              <w:wordWrap w:val="0"/>
              <w:jc w:val="center"/>
              <w:rPr>
                <w:rFonts w:ascii="ＭＳ 明朝" w:hAnsi="ＭＳ 明朝"/>
                <w:szCs w:val="21"/>
              </w:rPr>
            </w:pPr>
          </w:p>
        </w:tc>
      </w:tr>
    </w:tbl>
    <w:p w14:paraId="65E7F475" w14:textId="1504A761" w:rsidR="004415E1" w:rsidRPr="00EA6916" w:rsidRDefault="004415E1" w:rsidP="00EA6916">
      <w:pPr>
        <w:wordWrap w:val="0"/>
        <w:spacing w:line="360" w:lineRule="auto"/>
        <w:rPr>
          <w:szCs w:val="21"/>
        </w:rPr>
      </w:pPr>
    </w:p>
    <w:p w14:paraId="0E9A2631" w14:textId="46AA0E8C" w:rsidR="004415E1" w:rsidRPr="00EA6916" w:rsidRDefault="004415E1" w:rsidP="004415E1">
      <w:pPr>
        <w:wordWrap w:val="0"/>
        <w:spacing w:line="-360" w:lineRule="auto"/>
        <w:rPr>
          <w:szCs w:val="21"/>
        </w:rPr>
      </w:pPr>
      <w:r w:rsidRPr="00EA6916">
        <w:rPr>
          <w:rFonts w:hint="eastAsia"/>
          <w:spacing w:val="7"/>
          <w:szCs w:val="21"/>
        </w:rPr>
        <w:t xml:space="preserve">  </w:t>
      </w:r>
      <w:r w:rsidRPr="00EA6916">
        <w:rPr>
          <w:rFonts w:hint="eastAsia"/>
          <w:szCs w:val="21"/>
        </w:rPr>
        <w:t xml:space="preserve">　</w:t>
      </w:r>
      <w:r w:rsidRPr="00EA6916">
        <w:rPr>
          <w:rFonts w:hint="eastAsia"/>
          <w:spacing w:val="7"/>
          <w:szCs w:val="21"/>
        </w:rPr>
        <w:t xml:space="preserve">    </w:t>
      </w:r>
      <w:r w:rsidR="00463A3F" w:rsidRPr="00EA6916">
        <w:rPr>
          <w:rFonts w:hint="eastAsia"/>
          <w:szCs w:val="21"/>
        </w:rPr>
        <w:t xml:space="preserve">　</w:t>
      </w:r>
      <w:r w:rsidRPr="00EA6916">
        <w:rPr>
          <w:rFonts w:hint="eastAsia"/>
          <w:szCs w:val="21"/>
        </w:rPr>
        <w:t>年</w:t>
      </w:r>
      <w:r w:rsidRPr="00EA6916">
        <w:rPr>
          <w:rFonts w:hint="eastAsia"/>
          <w:spacing w:val="7"/>
          <w:szCs w:val="21"/>
        </w:rPr>
        <w:t xml:space="preserve">    </w:t>
      </w:r>
      <w:r w:rsidRPr="00EA6916">
        <w:rPr>
          <w:rFonts w:hint="eastAsia"/>
          <w:szCs w:val="21"/>
        </w:rPr>
        <w:t>月</w:t>
      </w:r>
      <w:r w:rsidRPr="00EA6916">
        <w:rPr>
          <w:rFonts w:hint="eastAsia"/>
          <w:spacing w:val="7"/>
          <w:szCs w:val="21"/>
        </w:rPr>
        <w:t xml:space="preserve">    </w:t>
      </w:r>
      <w:proofErr w:type="gramStart"/>
      <w:r w:rsidRPr="00EA6916">
        <w:rPr>
          <w:rFonts w:hint="eastAsia"/>
          <w:szCs w:val="21"/>
        </w:rPr>
        <w:t>日付け</w:t>
      </w:r>
      <w:proofErr w:type="gramEnd"/>
      <w:r w:rsidRPr="00EA6916">
        <w:rPr>
          <w:rFonts w:hint="eastAsia"/>
          <w:szCs w:val="21"/>
        </w:rPr>
        <w:t>提出の特定事業許可事前協議書</w:t>
      </w:r>
      <w:r w:rsidR="009B1817" w:rsidRPr="00EA6916">
        <w:rPr>
          <w:rFonts w:hint="eastAsia"/>
          <w:szCs w:val="21"/>
        </w:rPr>
        <w:t>の内容に</w:t>
      </w:r>
      <w:r w:rsidRPr="00EA6916">
        <w:rPr>
          <w:rFonts w:hint="eastAsia"/>
          <w:szCs w:val="21"/>
        </w:rPr>
        <w:t>ついて変更したいので、桐生市土砂等の埋立て等による土壌の汚染及び災害の発生の防止に関する指導要綱第</w:t>
      </w:r>
      <w:r w:rsidR="00463A3F" w:rsidRPr="00EA6916">
        <w:rPr>
          <w:rFonts w:hint="eastAsia"/>
          <w:szCs w:val="21"/>
        </w:rPr>
        <w:t>1</w:t>
      </w:r>
      <w:r w:rsidR="00EA6916">
        <w:rPr>
          <w:rFonts w:hint="eastAsia"/>
          <w:szCs w:val="21"/>
        </w:rPr>
        <w:t>3</w:t>
      </w:r>
      <w:r w:rsidRPr="00EA6916">
        <w:rPr>
          <w:rFonts w:hint="eastAsia"/>
          <w:szCs w:val="21"/>
        </w:rPr>
        <w:t>条第</w:t>
      </w:r>
      <w:r w:rsidR="00463A3F" w:rsidRPr="00EA6916">
        <w:rPr>
          <w:rFonts w:hint="eastAsia"/>
          <w:szCs w:val="21"/>
        </w:rPr>
        <w:t>1</w:t>
      </w:r>
      <w:r w:rsidRPr="00EA6916">
        <w:rPr>
          <w:rFonts w:hint="eastAsia"/>
          <w:szCs w:val="21"/>
        </w:rPr>
        <w:t>項の規定により届け出ます。</w:t>
      </w:r>
    </w:p>
    <w:p w14:paraId="4AB7D8AD" w14:textId="77777777" w:rsidR="004415E1" w:rsidRPr="00EA6916" w:rsidRDefault="004415E1" w:rsidP="004415E1">
      <w:pPr>
        <w:wordWrap w:val="0"/>
        <w:spacing w:line="-360" w:lineRule="auto"/>
        <w:rPr>
          <w:szCs w:val="21"/>
        </w:rPr>
      </w:pPr>
    </w:p>
    <w:tbl>
      <w:tblPr>
        <w:tblW w:w="0" w:type="auto"/>
        <w:tblInd w:w="42" w:type="dxa"/>
        <w:tblLayout w:type="fixed"/>
        <w:tblCellMar>
          <w:left w:w="42" w:type="dxa"/>
          <w:right w:w="42" w:type="dxa"/>
        </w:tblCellMar>
        <w:tblLook w:val="0000" w:firstRow="0" w:lastRow="0" w:firstColumn="0" w:lastColumn="0" w:noHBand="0" w:noVBand="0"/>
      </w:tblPr>
      <w:tblGrid>
        <w:gridCol w:w="1974"/>
        <w:gridCol w:w="3572"/>
        <w:gridCol w:w="3666"/>
      </w:tblGrid>
      <w:tr w:rsidR="004415E1" w:rsidRPr="00EA6916" w14:paraId="583187B6" w14:textId="77777777" w:rsidTr="00B95E6A">
        <w:tc>
          <w:tcPr>
            <w:tcW w:w="1974" w:type="dxa"/>
            <w:tcBorders>
              <w:top w:val="single" w:sz="8" w:space="0" w:color="auto"/>
              <w:left w:val="single" w:sz="8" w:space="0" w:color="auto"/>
              <w:bottom w:val="single" w:sz="8" w:space="0" w:color="auto"/>
              <w:right w:val="single" w:sz="8" w:space="0" w:color="auto"/>
            </w:tcBorders>
          </w:tcPr>
          <w:p w14:paraId="0A004B81" w14:textId="77777777" w:rsidR="004415E1" w:rsidRPr="00EA6916" w:rsidRDefault="004415E1" w:rsidP="00B95E6A">
            <w:pPr>
              <w:wordWrap w:val="0"/>
              <w:rPr>
                <w:spacing w:val="14"/>
                <w:szCs w:val="21"/>
              </w:rPr>
            </w:pPr>
          </w:p>
        </w:tc>
        <w:tc>
          <w:tcPr>
            <w:tcW w:w="3572" w:type="dxa"/>
            <w:tcBorders>
              <w:top w:val="single" w:sz="8" w:space="0" w:color="auto"/>
              <w:left w:val="single" w:sz="8" w:space="0" w:color="auto"/>
              <w:bottom w:val="single" w:sz="8" w:space="0" w:color="auto"/>
              <w:right w:val="single" w:sz="8" w:space="0" w:color="auto"/>
            </w:tcBorders>
          </w:tcPr>
          <w:p w14:paraId="485D417F" w14:textId="77777777" w:rsidR="004415E1" w:rsidRPr="00EA6916" w:rsidRDefault="004415E1" w:rsidP="00B95E6A">
            <w:pPr>
              <w:wordWrap w:val="0"/>
              <w:rPr>
                <w:spacing w:val="14"/>
                <w:szCs w:val="21"/>
              </w:rPr>
            </w:pPr>
            <w:r w:rsidRPr="00EA6916">
              <w:rPr>
                <w:rFonts w:hint="eastAsia"/>
                <w:spacing w:val="7"/>
                <w:szCs w:val="21"/>
              </w:rPr>
              <w:t xml:space="preserve">       </w:t>
            </w:r>
            <w:r w:rsidRPr="00EA6916">
              <w:rPr>
                <w:rFonts w:hint="eastAsia"/>
                <w:spacing w:val="14"/>
                <w:szCs w:val="21"/>
              </w:rPr>
              <w:t xml:space="preserve">　変　更　後</w:t>
            </w:r>
          </w:p>
        </w:tc>
        <w:tc>
          <w:tcPr>
            <w:tcW w:w="3666" w:type="dxa"/>
            <w:tcBorders>
              <w:top w:val="single" w:sz="8" w:space="0" w:color="auto"/>
              <w:left w:val="single" w:sz="8" w:space="0" w:color="auto"/>
              <w:bottom w:val="single" w:sz="8" w:space="0" w:color="auto"/>
              <w:right w:val="single" w:sz="8" w:space="0" w:color="auto"/>
            </w:tcBorders>
          </w:tcPr>
          <w:p w14:paraId="3CA6705E" w14:textId="77777777" w:rsidR="004415E1" w:rsidRPr="00EA6916" w:rsidRDefault="004415E1" w:rsidP="00B95E6A">
            <w:pPr>
              <w:wordWrap w:val="0"/>
              <w:rPr>
                <w:spacing w:val="14"/>
                <w:szCs w:val="21"/>
              </w:rPr>
            </w:pPr>
            <w:r w:rsidRPr="00EA6916">
              <w:rPr>
                <w:rFonts w:hint="eastAsia"/>
                <w:spacing w:val="7"/>
                <w:szCs w:val="21"/>
              </w:rPr>
              <w:t xml:space="preserve">         </w:t>
            </w:r>
            <w:r w:rsidRPr="00EA6916">
              <w:rPr>
                <w:rFonts w:hint="eastAsia"/>
                <w:spacing w:val="14"/>
                <w:szCs w:val="21"/>
              </w:rPr>
              <w:t>変　更　前</w:t>
            </w:r>
          </w:p>
        </w:tc>
      </w:tr>
      <w:tr w:rsidR="004415E1" w:rsidRPr="00EA6916" w14:paraId="73F7ACA5" w14:textId="77777777" w:rsidTr="00B95E6A">
        <w:trPr>
          <w:cantSplit/>
          <w:trHeight w:hRule="exact" w:val="2216"/>
        </w:trPr>
        <w:tc>
          <w:tcPr>
            <w:tcW w:w="1974" w:type="dxa"/>
            <w:tcBorders>
              <w:top w:val="single" w:sz="8" w:space="0" w:color="auto"/>
              <w:left w:val="single" w:sz="8" w:space="0" w:color="auto"/>
              <w:bottom w:val="single" w:sz="8" w:space="0" w:color="auto"/>
              <w:right w:val="single" w:sz="8" w:space="0" w:color="auto"/>
            </w:tcBorders>
            <w:vAlign w:val="center"/>
          </w:tcPr>
          <w:p w14:paraId="758DEEF1" w14:textId="4296F045" w:rsidR="004415E1" w:rsidRPr="00EA6916" w:rsidRDefault="004415E1" w:rsidP="00EA6916">
            <w:pPr>
              <w:wordWrap w:val="0"/>
              <w:rPr>
                <w:spacing w:val="14"/>
                <w:szCs w:val="21"/>
              </w:rPr>
            </w:pPr>
            <w:r w:rsidRPr="00EA6916">
              <w:rPr>
                <w:rFonts w:hint="eastAsia"/>
                <w:spacing w:val="7"/>
                <w:szCs w:val="21"/>
              </w:rPr>
              <w:t xml:space="preserve">  </w:t>
            </w:r>
            <w:r w:rsidRPr="00EA6916">
              <w:rPr>
                <w:rFonts w:hint="eastAsia"/>
                <w:spacing w:val="14"/>
                <w:szCs w:val="21"/>
              </w:rPr>
              <w:t>変更する事項</w:t>
            </w:r>
          </w:p>
        </w:tc>
        <w:tc>
          <w:tcPr>
            <w:tcW w:w="3572" w:type="dxa"/>
            <w:tcBorders>
              <w:top w:val="single" w:sz="8" w:space="0" w:color="auto"/>
              <w:left w:val="single" w:sz="8" w:space="0" w:color="auto"/>
              <w:bottom w:val="single" w:sz="8" w:space="0" w:color="auto"/>
              <w:right w:val="single" w:sz="8" w:space="0" w:color="auto"/>
            </w:tcBorders>
          </w:tcPr>
          <w:p w14:paraId="611481EB" w14:textId="77777777" w:rsidR="004415E1" w:rsidRPr="00EA6916" w:rsidRDefault="004415E1" w:rsidP="00B95E6A">
            <w:pPr>
              <w:wordWrap w:val="0"/>
              <w:rPr>
                <w:spacing w:val="14"/>
                <w:szCs w:val="21"/>
              </w:rPr>
            </w:pPr>
          </w:p>
          <w:p w14:paraId="6AC903A3" w14:textId="77777777" w:rsidR="004415E1" w:rsidRPr="00EA6916" w:rsidRDefault="004415E1" w:rsidP="00B95E6A">
            <w:pPr>
              <w:wordWrap w:val="0"/>
              <w:rPr>
                <w:spacing w:val="14"/>
                <w:szCs w:val="21"/>
              </w:rPr>
            </w:pPr>
          </w:p>
        </w:tc>
        <w:tc>
          <w:tcPr>
            <w:tcW w:w="3666" w:type="dxa"/>
            <w:tcBorders>
              <w:top w:val="single" w:sz="8" w:space="0" w:color="auto"/>
              <w:left w:val="single" w:sz="8" w:space="0" w:color="auto"/>
              <w:bottom w:val="single" w:sz="8" w:space="0" w:color="auto"/>
              <w:right w:val="single" w:sz="8" w:space="0" w:color="auto"/>
            </w:tcBorders>
          </w:tcPr>
          <w:p w14:paraId="3C9D7A4D" w14:textId="77777777" w:rsidR="004415E1" w:rsidRPr="00EA6916" w:rsidRDefault="004415E1" w:rsidP="00B95E6A">
            <w:pPr>
              <w:wordWrap w:val="0"/>
              <w:rPr>
                <w:spacing w:val="14"/>
                <w:szCs w:val="21"/>
              </w:rPr>
            </w:pPr>
          </w:p>
          <w:p w14:paraId="0069C002" w14:textId="77777777" w:rsidR="004415E1" w:rsidRPr="00EA6916" w:rsidRDefault="004415E1" w:rsidP="00B95E6A">
            <w:pPr>
              <w:wordWrap w:val="0"/>
              <w:rPr>
                <w:spacing w:val="14"/>
                <w:szCs w:val="21"/>
              </w:rPr>
            </w:pPr>
          </w:p>
        </w:tc>
      </w:tr>
      <w:tr w:rsidR="004415E1" w:rsidRPr="00EA6916" w14:paraId="28659ECF" w14:textId="77777777" w:rsidTr="00B95E6A">
        <w:trPr>
          <w:cantSplit/>
          <w:trHeight w:hRule="exact" w:val="2556"/>
        </w:trPr>
        <w:tc>
          <w:tcPr>
            <w:tcW w:w="1974" w:type="dxa"/>
            <w:tcBorders>
              <w:top w:val="single" w:sz="8" w:space="0" w:color="auto"/>
              <w:left w:val="single" w:sz="8" w:space="0" w:color="auto"/>
              <w:bottom w:val="single" w:sz="8" w:space="0" w:color="auto"/>
              <w:right w:val="single" w:sz="8" w:space="0" w:color="auto"/>
            </w:tcBorders>
            <w:vAlign w:val="center"/>
          </w:tcPr>
          <w:p w14:paraId="7FA71E50" w14:textId="77777777" w:rsidR="004415E1" w:rsidRPr="00EA6916" w:rsidRDefault="004415E1" w:rsidP="00B95E6A">
            <w:pPr>
              <w:wordWrap w:val="0"/>
              <w:rPr>
                <w:spacing w:val="14"/>
                <w:szCs w:val="21"/>
              </w:rPr>
            </w:pPr>
            <w:r w:rsidRPr="00EA6916">
              <w:rPr>
                <w:rFonts w:hint="eastAsia"/>
                <w:spacing w:val="7"/>
                <w:szCs w:val="21"/>
              </w:rPr>
              <w:t xml:space="preserve">  </w:t>
            </w:r>
            <w:r w:rsidRPr="00EA6916">
              <w:rPr>
                <w:rFonts w:hint="eastAsia"/>
                <w:spacing w:val="14"/>
                <w:szCs w:val="21"/>
              </w:rPr>
              <w:t>変更の理由</w:t>
            </w:r>
          </w:p>
        </w:tc>
        <w:tc>
          <w:tcPr>
            <w:tcW w:w="7238" w:type="dxa"/>
            <w:gridSpan w:val="2"/>
            <w:tcBorders>
              <w:top w:val="single" w:sz="8" w:space="0" w:color="auto"/>
              <w:left w:val="single" w:sz="8" w:space="0" w:color="auto"/>
              <w:bottom w:val="single" w:sz="8" w:space="0" w:color="auto"/>
              <w:right w:val="single" w:sz="8" w:space="0" w:color="auto"/>
            </w:tcBorders>
          </w:tcPr>
          <w:p w14:paraId="4942F2B3" w14:textId="77777777" w:rsidR="004415E1" w:rsidRPr="00EA6916" w:rsidRDefault="004415E1" w:rsidP="00B95E6A">
            <w:pPr>
              <w:wordWrap w:val="0"/>
              <w:rPr>
                <w:spacing w:val="14"/>
                <w:szCs w:val="21"/>
              </w:rPr>
            </w:pPr>
          </w:p>
        </w:tc>
      </w:tr>
    </w:tbl>
    <w:p w14:paraId="5D8A469C" w14:textId="77777777" w:rsidR="004415E1" w:rsidRDefault="004415E1" w:rsidP="004415E1">
      <w:pPr>
        <w:wordWrap w:val="0"/>
        <w:spacing w:line="-360" w:lineRule="auto"/>
        <w:rPr>
          <w:sz w:val="24"/>
        </w:rPr>
      </w:pPr>
    </w:p>
    <w:p w14:paraId="1CC3BF97" w14:textId="77777777" w:rsidR="004415E1" w:rsidRDefault="004415E1" w:rsidP="004415E1">
      <w:pPr>
        <w:wordWrap w:val="0"/>
        <w:spacing w:line="-360" w:lineRule="auto"/>
      </w:pPr>
    </w:p>
    <w:p w14:paraId="1C99D36F" w14:textId="77777777" w:rsidR="00481512" w:rsidRPr="007C0508" w:rsidRDefault="00481512" w:rsidP="007C0508"/>
    <w:sectPr w:rsidR="00481512" w:rsidRPr="007C0508">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1C9C" w14:textId="77777777" w:rsidR="00C67A43" w:rsidRDefault="00C67A43" w:rsidP="009C243D">
      <w:r>
        <w:separator/>
      </w:r>
    </w:p>
  </w:endnote>
  <w:endnote w:type="continuationSeparator" w:id="0">
    <w:p w14:paraId="5D95C08A" w14:textId="77777777" w:rsidR="00C67A43" w:rsidRDefault="00C67A43"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F90D" w14:textId="77777777" w:rsidR="00C67A43" w:rsidRDefault="00C67A43" w:rsidP="009C243D">
      <w:r>
        <w:separator/>
      </w:r>
    </w:p>
  </w:footnote>
  <w:footnote w:type="continuationSeparator" w:id="0">
    <w:p w14:paraId="6840B44C" w14:textId="77777777" w:rsidR="00C67A43" w:rsidRDefault="00C67A43"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9B44C39"/>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46330"/>
    <w:rsid w:val="00051441"/>
    <w:rsid w:val="000822D6"/>
    <w:rsid w:val="000A1A35"/>
    <w:rsid w:val="000A474A"/>
    <w:rsid w:val="00103B70"/>
    <w:rsid w:val="001115FD"/>
    <w:rsid w:val="001573A2"/>
    <w:rsid w:val="001767A0"/>
    <w:rsid w:val="00194244"/>
    <w:rsid w:val="00200D24"/>
    <w:rsid w:val="00255F6E"/>
    <w:rsid w:val="002E1DBD"/>
    <w:rsid w:val="00326A21"/>
    <w:rsid w:val="00350CC2"/>
    <w:rsid w:val="003948D2"/>
    <w:rsid w:val="00430CCA"/>
    <w:rsid w:val="004415E1"/>
    <w:rsid w:val="00463A3F"/>
    <w:rsid w:val="00481512"/>
    <w:rsid w:val="004904F2"/>
    <w:rsid w:val="004B5A02"/>
    <w:rsid w:val="004F0933"/>
    <w:rsid w:val="004F7E38"/>
    <w:rsid w:val="00585365"/>
    <w:rsid w:val="005955C2"/>
    <w:rsid w:val="005C5A26"/>
    <w:rsid w:val="005D4F75"/>
    <w:rsid w:val="005E0511"/>
    <w:rsid w:val="005F336B"/>
    <w:rsid w:val="00687B3B"/>
    <w:rsid w:val="006C4D09"/>
    <w:rsid w:val="007059E0"/>
    <w:rsid w:val="00735C5E"/>
    <w:rsid w:val="00763084"/>
    <w:rsid w:val="007661A5"/>
    <w:rsid w:val="0078341A"/>
    <w:rsid w:val="007A664E"/>
    <w:rsid w:val="007C0508"/>
    <w:rsid w:val="007C4663"/>
    <w:rsid w:val="00897770"/>
    <w:rsid w:val="008E30AB"/>
    <w:rsid w:val="0091483A"/>
    <w:rsid w:val="009327BF"/>
    <w:rsid w:val="009B1817"/>
    <w:rsid w:val="009C243D"/>
    <w:rsid w:val="009C65E3"/>
    <w:rsid w:val="00A11911"/>
    <w:rsid w:val="00A12F36"/>
    <w:rsid w:val="00A14074"/>
    <w:rsid w:val="00A24EC4"/>
    <w:rsid w:val="00A50A03"/>
    <w:rsid w:val="00A81999"/>
    <w:rsid w:val="00AB13A7"/>
    <w:rsid w:val="00AC48D3"/>
    <w:rsid w:val="00AF40C5"/>
    <w:rsid w:val="00B2305E"/>
    <w:rsid w:val="00B34C6A"/>
    <w:rsid w:val="00B44369"/>
    <w:rsid w:val="00B6207A"/>
    <w:rsid w:val="00B63A6C"/>
    <w:rsid w:val="00B95E6A"/>
    <w:rsid w:val="00BA6E2C"/>
    <w:rsid w:val="00BE509F"/>
    <w:rsid w:val="00C67A43"/>
    <w:rsid w:val="00CA494D"/>
    <w:rsid w:val="00D21311"/>
    <w:rsid w:val="00D24C69"/>
    <w:rsid w:val="00D63260"/>
    <w:rsid w:val="00D81016"/>
    <w:rsid w:val="00DC44F0"/>
    <w:rsid w:val="00E1247A"/>
    <w:rsid w:val="00EA6916"/>
    <w:rsid w:val="00EA7A87"/>
    <w:rsid w:val="00ED374D"/>
    <w:rsid w:val="00ED50DA"/>
    <w:rsid w:val="00F065B4"/>
    <w:rsid w:val="00F24206"/>
    <w:rsid w:val="00F46DD8"/>
    <w:rsid w:val="00F72D48"/>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822F9C"/>
  <w15:chartTrackingRefBased/>
  <w15:docId w15:val="{BB2A252A-9003-4578-81CE-0943B2BB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EA6916"/>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2013-03-29T05:15:00Z</cp:lastPrinted>
  <dcterms:created xsi:type="dcterms:W3CDTF">2025-04-09T03:05:00Z</dcterms:created>
  <dcterms:modified xsi:type="dcterms:W3CDTF">2025-04-09T05:43:00Z</dcterms:modified>
</cp:coreProperties>
</file>