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44217" w14:textId="469FDE8F" w:rsidR="00A8549A" w:rsidRPr="006846FE" w:rsidRDefault="00A8549A" w:rsidP="00A8549A">
      <w:pPr>
        <w:pStyle w:val="2"/>
        <w:spacing w:line="240" w:lineRule="auto"/>
        <w:rPr>
          <w:rFonts w:asciiTheme="minorHAnsi" w:eastAsiaTheme="minorHAnsi" w:hAnsiTheme="minorHAnsi" w:hint="eastAsia"/>
          <w:b w:val="0"/>
          <w:bCs w:val="0"/>
          <w:sz w:val="21"/>
          <w:szCs w:val="21"/>
        </w:rPr>
      </w:pPr>
    </w:p>
    <w:p w14:paraId="58582899"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hint="eastAsia"/>
          <w:b/>
          <w:bCs/>
          <w:szCs w:val="21"/>
        </w:rPr>
        <w:t>〔</w:t>
      </w:r>
      <w:r w:rsidRPr="006846FE">
        <w:rPr>
          <w:rFonts w:ascii="游ゴシック" w:eastAsia="游ゴシック" w:hAnsi="游ゴシック"/>
          <w:b/>
          <w:bCs/>
          <w:szCs w:val="21"/>
        </w:rPr>
        <w:t>木造軸組工法</w:t>
      </w:r>
      <w:r w:rsidRPr="006846FE">
        <w:rPr>
          <w:rFonts w:ascii="游ゴシック" w:eastAsia="游ゴシック" w:hAnsi="游ゴシック" w:hint="eastAsia"/>
          <w:b/>
          <w:bCs/>
          <w:szCs w:val="21"/>
        </w:rPr>
        <w:t>〕</w:t>
      </w:r>
    </w:p>
    <w:p w14:paraId="491A50EC"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b/>
          <w:bCs/>
          <w:szCs w:val="21"/>
        </w:rPr>
        <w:t>工事監理状況報告書</w:t>
      </w:r>
      <w:r w:rsidRPr="006846FE">
        <w:rPr>
          <w:rFonts w:ascii="游ゴシック" w:eastAsia="游ゴシック" w:hAnsi="游ゴシック" w:hint="eastAsia"/>
          <w:b/>
          <w:bCs/>
          <w:szCs w:val="21"/>
        </w:rPr>
        <w:t>【完了</w:t>
      </w:r>
      <w:r w:rsidRPr="006846FE">
        <w:rPr>
          <w:rFonts w:ascii="游ゴシック" w:eastAsia="游ゴシック" w:hAnsi="游ゴシック"/>
          <w:b/>
          <w:bCs/>
          <w:szCs w:val="21"/>
        </w:rPr>
        <w:t>検査</w:t>
      </w:r>
      <w:r w:rsidRPr="006846FE">
        <w:rPr>
          <w:rFonts w:ascii="游ゴシック" w:eastAsia="游ゴシック" w:hAnsi="游ゴシック" w:hint="eastAsia"/>
          <w:b/>
          <w:bCs/>
          <w:szCs w:val="21"/>
        </w:rPr>
        <w:t>用】</w:t>
      </w:r>
    </w:p>
    <w:p w14:paraId="119F4853" w14:textId="77777777" w:rsidR="00A8549A" w:rsidRPr="006846FE" w:rsidRDefault="00A8549A" w:rsidP="00A8549A">
      <w:pPr>
        <w:widowControl/>
        <w:autoSpaceDE w:val="0"/>
        <w:autoSpaceDN w:val="0"/>
        <w:snapToGrid w:val="0"/>
        <w:spacing w:line="280" w:lineRule="exact"/>
        <w:jc w:val="right"/>
        <w:rPr>
          <w:sz w:val="20"/>
          <w:szCs w:val="20"/>
        </w:rPr>
      </w:pPr>
      <w:r w:rsidRPr="006846FE">
        <w:rPr>
          <w:rFonts w:hint="eastAsia"/>
          <w:sz w:val="20"/>
          <w:szCs w:val="20"/>
        </w:rPr>
        <w:t>年　月　日</w:t>
      </w:r>
    </w:p>
    <w:p w14:paraId="26A662C8" w14:textId="77777777" w:rsidR="00A8549A" w:rsidRPr="006846FE" w:rsidRDefault="00A8549A" w:rsidP="00A8549A">
      <w:pPr>
        <w:widowControl/>
        <w:autoSpaceDE w:val="0"/>
        <w:autoSpaceDN w:val="0"/>
        <w:snapToGrid w:val="0"/>
        <w:spacing w:line="280" w:lineRule="exact"/>
        <w:jc w:val="left"/>
        <w:rPr>
          <w:sz w:val="20"/>
          <w:szCs w:val="20"/>
        </w:rPr>
      </w:pPr>
      <w:r w:rsidRPr="006846FE">
        <w:rPr>
          <w:rFonts w:hint="eastAsia"/>
          <w:sz w:val="20"/>
          <w:szCs w:val="20"/>
        </w:rPr>
        <w:t>建築主事　様</w:t>
      </w:r>
    </w:p>
    <w:tbl>
      <w:tblPr>
        <w:tblStyle w:val="ae"/>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65"/>
        <w:gridCol w:w="1041"/>
        <w:gridCol w:w="3228"/>
      </w:tblGrid>
      <w:tr w:rsidR="00A8549A" w:rsidRPr="006846FE" w14:paraId="36342AC5" w14:textId="77777777" w:rsidTr="000A39D6">
        <w:tc>
          <w:tcPr>
            <w:tcW w:w="1417" w:type="dxa"/>
            <w:vMerge w:val="restart"/>
          </w:tcPr>
          <w:p w14:paraId="58286933"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報告者</w:t>
            </w:r>
          </w:p>
          <w:p w14:paraId="21589B80"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w:t>
            </w:r>
            <w:r w:rsidRPr="006846FE">
              <w:rPr>
                <w:sz w:val="20"/>
                <w:szCs w:val="20"/>
              </w:rPr>
              <w:t>工事監理者</w:t>
            </w:r>
            <w:r w:rsidRPr="006846FE">
              <w:rPr>
                <w:rFonts w:hint="eastAsia"/>
                <w:sz w:val="20"/>
                <w:szCs w:val="20"/>
              </w:rPr>
              <w:t>)</w:t>
            </w:r>
          </w:p>
        </w:tc>
        <w:tc>
          <w:tcPr>
            <w:tcW w:w="265" w:type="dxa"/>
          </w:tcPr>
          <w:p w14:paraId="5F524C66"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7349C928"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sz w:val="20"/>
                <w:szCs w:val="20"/>
              </w:rPr>
              <w:t>住所</w:t>
            </w:r>
          </w:p>
        </w:tc>
        <w:tc>
          <w:tcPr>
            <w:tcW w:w="3228" w:type="dxa"/>
          </w:tcPr>
          <w:p w14:paraId="70B6F725"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2AD025EF" w14:textId="77777777" w:rsidTr="000A39D6">
        <w:tc>
          <w:tcPr>
            <w:tcW w:w="1417" w:type="dxa"/>
            <w:vMerge/>
          </w:tcPr>
          <w:p w14:paraId="0A59A9CD"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2CD3D5F8"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55C46349"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事務所名</w:t>
            </w:r>
          </w:p>
        </w:tc>
        <w:tc>
          <w:tcPr>
            <w:tcW w:w="3228" w:type="dxa"/>
          </w:tcPr>
          <w:p w14:paraId="6A21B957"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495959B4" w14:textId="77777777" w:rsidTr="000A39D6">
        <w:tc>
          <w:tcPr>
            <w:tcW w:w="1417" w:type="dxa"/>
            <w:vMerge/>
          </w:tcPr>
          <w:p w14:paraId="0E4C07D0"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15D45CB4"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0EF52A54"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氏名</w:t>
            </w:r>
          </w:p>
        </w:tc>
        <w:tc>
          <w:tcPr>
            <w:tcW w:w="3228" w:type="dxa"/>
          </w:tcPr>
          <w:p w14:paraId="6E65902F" w14:textId="77777777" w:rsidR="00A8549A" w:rsidRPr="006846FE" w:rsidRDefault="00A8549A" w:rsidP="000A39D6">
            <w:pPr>
              <w:widowControl/>
              <w:autoSpaceDE w:val="0"/>
              <w:autoSpaceDN w:val="0"/>
              <w:snapToGrid w:val="0"/>
              <w:spacing w:line="280" w:lineRule="exact"/>
              <w:jc w:val="left"/>
              <w:rPr>
                <w:sz w:val="20"/>
                <w:szCs w:val="20"/>
              </w:rPr>
            </w:pPr>
          </w:p>
        </w:tc>
      </w:tr>
    </w:tbl>
    <w:p w14:paraId="03D32756" w14:textId="77777777" w:rsidR="00A8549A" w:rsidRPr="006846FE" w:rsidRDefault="00A8549A" w:rsidP="00A8549A">
      <w:pPr>
        <w:widowControl/>
        <w:autoSpaceDE w:val="0"/>
        <w:autoSpaceDN w:val="0"/>
        <w:snapToGrid w:val="0"/>
        <w:spacing w:line="280" w:lineRule="exact"/>
        <w:jc w:val="left"/>
        <w:rPr>
          <w:sz w:val="20"/>
          <w:szCs w:val="20"/>
        </w:rPr>
      </w:pPr>
    </w:p>
    <w:p w14:paraId="5698B2A8" w14:textId="77777777" w:rsidR="00A8549A" w:rsidRPr="006846FE" w:rsidRDefault="00A8549A" w:rsidP="00A8549A">
      <w:pPr>
        <w:widowControl/>
        <w:autoSpaceDE w:val="0"/>
        <w:autoSpaceDN w:val="0"/>
        <w:snapToGrid w:val="0"/>
        <w:spacing w:line="280" w:lineRule="exact"/>
        <w:ind w:firstLineChars="100" w:firstLine="200"/>
        <w:jc w:val="left"/>
        <w:rPr>
          <w:sz w:val="20"/>
          <w:szCs w:val="20"/>
        </w:rPr>
      </w:pPr>
      <w:r w:rsidRPr="006846FE">
        <w:rPr>
          <w:rFonts w:hint="eastAsia"/>
          <w:sz w:val="20"/>
          <w:szCs w:val="20"/>
        </w:rPr>
        <w:t>下記、工事中の建築物の工事監理状況について、建築基準法第12条第５項の規定により次のとおり報告します。</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2835"/>
        <w:gridCol w:w="4670"/>
      </w:tblGrid>
      <w:tr w:rsidR="00A8549A" w:rsidRPr="006846FE" w14:paraId="123DCB71" w14:textId="77777777" w:rsidTr="000A39D6">
        <w:tc>
          <w:tcPr>
            <w:tcW w:w="1555" w:type="dxa"/>
            <w:vAlign w:val="center"/>
          </w:tcPr>
          <w:p w14:paraId="3B0ABB83"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建築主氏名</w:t>
            </w:r>
          </w:p>
        </w:tc>
        <w:tc>
          <w:tcPr>
            <w:tcW w:w="7505" w:type="dxa"/>
            <w:gridSpan w:val="2"/>
          </w:tcPr>
          <w:p w14:paraId="25C85A52"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5F70942B" w14:textId="77777777" w:rsidTr="000A39D6">
        <w:tc>
          <w:tcPr>
            <w:tcW w:w="1555" w:type="dxa"/>
            <w:vAlign w:val="center"/>
          </w:tcPr>
          <w:p w14:paraId="67B264BF"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工事場所</w:t>
            </w:r>
          </w:p>
        </w:tc>
        <w:tc>
          <w:tcPr>
            <w:tcW w:w="7505" w:type="dxa"/>
            <w:gridSpan w:val="2"/>
          </w:tcPr>
          <w:p w14:paraId="41CFE427"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272144D0" w14:textId="77777777" w:rsidTr="000A39D6">
        <w:tc>
          <w:tcPr>
            <w:tcW w:w="1555" w:type="dxa"/>
            <w:vMerge w:val="restart"/>
            <w:vAlign w:val="center"/>
          </w:tcPr>
          <w:p w14:paraId="7CF113F4"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47976BC8"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170EA01D"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46F4E949" w14:textId="77777777" w:rsidTr="000A39D6">
        <w:tc>
          <w:tcPr>
            <w:tcW w:w="1555" w:type="dxa"/>
            <w:vMerge/>
            <w:vAlign w:val="center"/>
          </w:tcPr>
          <w:p w14:paraId="4259B5F4"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p>
        </w:tc>
        <w:tc>
          <w:tcPr>
            <w:tcW w:w="2835" w:type="dxa"/>
          </w:tcPr>
          <w:p w14:paraId="06A63C0B"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325A22C7"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6A04FB80" w14:textId="77777777" w:rsidTr="000A39D6">
        <w:tc>
          <w:tcPr>
            <w:tcW w:w="1555" w:type="dxa"/>
            <w:vMerge w:val="restart"/>
            <w:vAlign w:val="center"/>
          </w:tcPr>
          <w:p w14:paraId="3CA669D0"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計画変更</w:t>
            </w:r>
          </w:p>
          <w:p w14:paraId="573637AA"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56024C33"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31321965"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50CE003E" w14:textId="77777777" w:rsidTr="000A39D6">
        <w:tc>
          <w:tcPr>
            <w:tcW w:w="1555" w:type="dxa"/>
            <w:vMerge/>
          </w:tcPr>
          <w:p w14:paraId="5C314619" w14:textId="77777777" w:rsidR="00A8549A" w:rsidRPr="006846FE" w:rsidRDefault="00A8549A" w:rsidP="000A39D6">
            <w:pPr>
              <w:widowControl/>
              <w:autoSpaceDE w:val="0"/>
              <w:autoSpaceDN w:val="0"/>
              <w:snapToGrid w:val="0"/>
              <w:spacing w:line="280" w:lineRule="exact"/>
              <w:jc w:val="left"/>
              <w:rPr>
                <w:sz w:val="20"/>
                <w:szCs w:val="20"/>
              </w:rPr>
            </w:pPr>
          </w:p>
        </w:tc>
        <w:tc>
          <w:tcPr>
            <w:tcW w:w="2835" w:type="dxa"/>
          </w:tcPr>
          <w:p w14:paraId="695B1CCC"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676CB7A4" w14:textId="77777777" w:rsidR="00A8549A" w:rsidRPr="006846FE" w:rsidRDefault="00A8549A" w:rsidP="000A39D6">
            <w:pPr>
              <w:widowControl/>
              <w:autoSpaceDE w:val="0"/>
              <w:autoSpaceDN w:val="0"/>
              <w:snapToGrid w:val="0"/>
              <w:spacing w:line="280" w:lineRule="exact"/>
              <w:jc w:val="left"/>
              <w:rPr>
                <w:sz w:val="20"/>
                <w:szCs w:val="20"/>
              </w:rPr>
            </w:pPr>
          </w:p>
        </w:tc>
      </w:tr>
    </w:tbl>
    <w:p w14:paraId="09EC396C" w14:textId="77777777" w:rsidR="00A8549A" w:rsidRPr="006846FE" w:rsidRDefault="00A8549A" w:rsidP="00A8549A">
      <w:pPr>
        <w:widowControl/>
        <w:autoSpaceDE w:val="0"/>
        <w:autoSpaceDN w:val="0"/>
        <w:snapToGrid w:val="0"/>
        <w:spacing w:line="280" w:lineRule="exact"/>
        <w:jc w:val="left"/>
        <w:rPr>
          <w:sz w:val="20"/>
          <w:szCs w:val="20"/>
        </w:rPr>
      </w:pPr>
    </w:p>
    <w:p w14:paraId="4663911E" w14:textId="77777777" w:rsidR="00A8549A" w:rsidRPr="006846FE" w:rsidRDefault="00A8549A" w:rsidP="00A8549A">
      <w:pPr>
        <w:widowControl/>
        <w:autoSpaceDE w:val="0"/>
        <w:autoSpaceDN w:val="0"/>
        <w:snapToGrid w:val="0"/>
        <w:spacing w:line="280" w:lineRule="exact"/>
        <w:rPr>
          <w:rFonts w:ascii="游ゴシック" w:eastAsia="游ゴシック" w:hAnsi="游ゴシック"/>
          <w:b/>
          <w:bCs/>
          <w:szCs w:val="21"/>
        </w:rPr>
      </w:pPr>
      <w:r w:rsidRPr="006846FE">
        <w:rPr>
          <w:rFonts w:ascii="游ゴシック" w:eastAsia="游ゴシック" w:hAnsi="游ゴシック" w:hint="eastAsia"/>
          <w:b/>
          <w:bCs/>
          <w:szCs w:val="21"/>
        </w:rPr>
        <w:t>工事監理の状況</w:t>
      </w:r>
    </w:p>
    <w:tbl>
      <w:tblPr>
        <w:tblStyle w:val="ae"/>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346"/>
        <w:gridCol w:w="2343"/>
        <w:gridCol w:w="3685"/>
        <w:gridCol w:w="992"/>
        <w:gridCol w:w="709"/>
        <w:gridCol w:w="802"/>
        <w:gridCol w:w="190"/>
      </w:tblGrid>
      <w:tr w:rsidR="00A8549A" w:rsidRPr="006846FE" w14:paraId="09CF5A92" w14:textId="77777777" w:rsidTr="000A39D6">
        <w:tc>
          <w:tcPr>
            <w:tcW w:w="2689" w:type="dxa"/>
            <w:gridSpan w:val="2"/>
            <w:vMerge w:val="restart"/>
            <w:vAlign w:val="center"/>
          </w:tcPr>
          <w:p w14:paraId="74C2FE2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確認事項</w:t>
            </w:r>
          </w:p>
        </w:tc>
        <w:tc>
          <w:tcPr>
            <w:tcW w:w="3685" w:type="dxa"/>
            <w:vMerge w:val="restart"/>
            <w:vAlign w:val="center"/>
          </w:tcPr>
          <w:p w14:paraId="779DA26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確認を行う照合内容</w:t>
            </w:r>
          </w:p>
        </w:tc>
        <w:tc>
          <w:tcPr>
            <w:tcW w:w="1701" w:type="dxa"/>
            <w:gridSpan w:val="2"/>
            <w:tcBorders>
              <w:right w:val="single" w:sz="12" w:space="0" w:color="808080" w:themeColor="background1" w:themeShade="80"/>
            </w:tcBorders>
          </w:tcPr>
          <w:p w14:paraId="756BD06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工事監理者確認結果</w:t>
            </w:r>
            <w:r w:rsidRPr="006846FE">
              <w:rPr>
                <w:rFonts w:ascii="游ゴシック" w:eastAsia="游ゴシック" w:hAnsi="游ゴシック" w:hint="eastAsia"/>
                <w:b/>
                <w:bCs/>
                <w:sz w:val="16"/>
                <w:szCs w:val="16"/>
                <w:vertAlign w:val="superscript"/>
              </w:rPr>
              <w:t>※１</w:t>
            </w:r>
          </w:p>
        </w:tc>
        <w:tc>
          <w:tcPr>
            <w:tcW w:w="992" w:type="dxa"/>
            <w:gridSpan w:val="2"/>
            <w:tcBorders>
              <w:top w:val="single" w:sz="12" w:space="0" w:color="808080" w:themeColor="background1" w:themeShade="80"/>
              <w:left w:val="single" w:sz="12" w:space="0" w:color="808080" w:themeColor="background1" w:themeShade="80"/>
              <w:right w:val="single" w:sz="12" w:space="0" w:color="808080" w:themeColor="background1" w:themeShade="80"/>
            </w:tcBorders>
            <w:vAlign w:val="center"/>
          </w:tcPr>
          <w:p w14:paraId="44263BC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4"/>
                <w:szCs w:val="14"/>
              </w:rPr>
            </w:pPr>
            <w:r w:rsidRPr="006846FE">
              <w:rPr>
                <w:rFonts w:ascii="游ゴシック" w:eastAsia="游ゴシック" w:hAnsi="游ゴシック" w:hint="eastAsia"/>
                <w:b/>
                <w:bCs/>
                <w:sz w:val="14"/>
                <w:szCs w:val="14"/>
              </w:rPr>
              <w:t>検査員記録</w:t>
            </w:r>
            <w:r w:rsidRPr="006846FE">
              <w:rPr>
                <w:rFonts w:ascii="游ゴシック" w:eastAsia="游ゴシック" w:hAnsi="游ゴシック" w:hint="eastAsia"/>
                <w:b/>
                <w:bCs/>
                <w:sz w:val="16"/>
                <w:szCs w:val="16"/>
                <w:vertAlign w:val="superscript"/>
              </w:rPr>
              <w:t>※2</w:t>
            </w:r>
          </w:p>
        </w:tc>
      </w:tr>
      <w:tr w:rsidR="00A8549A" w:rsidRPr="006846FE" w14:paraId="4CDC51A1" w14:textId="77777777" w:rsidTr="000A39D6">
        <w:tc>
          <w:tcPr>
            <w:tcW w:w="2689" w:type="dxa"/>
            <w:gridSpan w:val="2"/>
            <w:vMerge/>
          </w:tcPr>
          <w:p w14:paraId="72D2456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07BCE99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Align w:val="center"/>
          </w:tcPr>
          <w:p w14:paraId="75592A3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A目視確認</w:t>
            </w:r>
          </w:p>
        </w:tc>
        <w:tc>
          <w:tcPr>
            <w:tcW w:w="709" w:type="dxa"/>
            <w:vMerge w:val="restart"/>
            <w:tcBorders>
              <w:right w:val="single" w:sz="12" w:space="0" w:color="808080" w:themeColor="background1" w:themeShade="80"/>
            </w:tcBorders>
            <w:vAlign w:val="center"/>
          </w:tcPr>
          <w:p w14:paraId="78B5E9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c>
          <w:tcPr>
            <w:tcW w:w="992" w:type="dxa"/>
            <w:gridSpan w:val="2"/>
            <w:vMerge w:val="restart"/>
            <w:tcBorders>
              <w:right w:val="single" w:sz="12" w:space="0" w:color="808080" w:themeColor="background1" w:themeShade="80"/>
            </w:tcBorders>
            <w:vAlign w:val="center"/>
          </w:tcPr>
          <w:p w14:paraId="75B8C7F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r>
      <w:tr w:rsidR="00A8549A" w:rsidRPr="006846FE" w14:paraId="3AF5360E" w14:textId="77777777" w:rsidTr="000A39D6">
        <w:tc>
          <w:tcPr>
            <w:tcW w:w="2689" w:type="dxa"/>
            <w:gridSpan w:val="2"/>
            <w:vMerge/>
          </w:tcPr>
          <w:p w14:paraId="3B3473E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664FBD7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Align w:val="center"/>
          </w:tcPr>
          <w:p w14:paraId="1C242F7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B計測確認</w:t>
            </w:r>
          </w:p>
        </w:tc>
        <w:tc>
          <w:tcPr>
            <w:tcW w:w="709" w:type="dxa"/>
            <w:vMerge/>
            <w:tcBorders>
              <w:right w:val="single" w:sz="12" w:space="0" w:color="808080" w:themeColor="background1" w:themeShade="80"/>
            </w:tcBorders>
          </w:tcPr>
          <w:p w14:paraId="333D824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gridSpan w:val="2"/>
            <w:vMerge/>
            <w:tcBorders>
              <w:right w:val="single" w:sz="12" w:space="0" w:color="808080" w:themeColor="background1" w:themeShade="80"/>
            </w:tcBorders>
          </w:tcPr>
          <w:p w14:paraId="59BCCC44"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6D18DB88" w14:textId="77777777" w:rsidTr="000A39D6">
        <w:tc>
          <w:tcPr>
            <w:tcW w:w="2689" w:type="dxa"/>
            <w:gridSpan w:val="2"/>
            <w:vMerge/>
          </w:tcPr>
          <w:p w14:paraId="6C27796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41690E6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Align w:val="center"/>
          </w:tcPr>
          <w:p w14:paraId="76596E4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C書類確認</w:t>
            </w:r>
          </w:p>
        </w:tc>
        <w:tc>
          <w:tcPr>
            <w:tcW w:w="709" w:type="dxa"/>
            <w:vMerge/>
            <w:tcBorders>
              <w:right w:val="single" w:sz="12" w:space="0" w:color="808080" w:themeColor="background1" w:themeShade="80"/>
            </w:tcBorders>
          </w:tcPr>
          <w:p w14:paraId="5FE8D88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gridSpan w:val="2"/>
            <w:vMerge/>
            <w:tcBorders>
              <w:right w:val="single" w:sz="12" w:space="0" w:color="808080" w:themeColor="background1" w:themeShade="80"/>
            </w:tcBorders>
          </w:tcPr>
          <w:p w14:paraId="02C8D17A"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3E26FD64" w14:textId="77777777" w:rsidTr="000A39D6">
        <w:tc>
          <w:tcPr>
            <w:tcW w:w="346" w:type="dxa"/>
          </w:tcPr>
          <w:p w14:paraId="6DAAE2AC"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4FC6D16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(法89)確認表示板</w:t>
            </w:r>
          </w:p>
        </w:tc>
        <w:tc>
          <w:tcPr>
            <w:tcW w:w="3685" w:type="dxa"/>
          </w:tcPr>
          <w:p w14:paraId="195C2C1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建築確認表示板の設置</w:t>
            </w:r>
          </w:p>
        </w:tc>
        <w:tc>
          <w:tcPr>
            <w:tcW w:w="992" w:type="dxa"/>
            <w:vAlign w:val="center"/>
          </w:tcPr>
          <w:p w14:paraId="001365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709" w:type="dxa"/>
            <w:tcBorders>
              <w:right w:val="single" w:sz="12" w:space="0" w:color="808080" w:themeColor="background1" w:themeShade="80"/>
            </w:tcBorders>
            <w:vAlign w:val="center"/>
          </w:tcPr>
          <w:p w14:paraId="031F9F9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6F393F5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023ECC0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4C4A2FA9" w14:textId="77777777" w:rsidTr="000A39D6">
        <w:tc>
          <w:tcPr>
            <w:tcW w:w="346" w:type="dxa"/>
          </w:tcPr>
          <w:p w14:paraId="78D3CA08"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6FFA8A8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(法19)敷地の衛生及び安全</w:t>
            </w:r>
          </w:p>
        </w:tc>
        <w:tc>
          <w:tcPr>
            <w:tcW w:w="3685" w:type="dxa"/>
          </w:tcPr>
          <w:p w14:paraId="79A1D73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がけ･擁壁の安全性,敷地の衛生及び安全</w:t>
            </w:r>
          </w:p>
        </w:tc>
        <w:tc>
          <w:tcPr>
            <w:tcW w:w="992" w:type="dxa"/>
            <w:vAlign w:val="center"/>
          </w:tcPr>
          <w:p w14:paraId="50CAB91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C2B8C4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7DB199B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1621E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4D80FE55" w14:textId="77777777" w:rsidTr="000A39D6">
        <w:tc>
          <w:tcPr>
            <w:tcW w:w="346" w:type="dxa"/>
            <w:tcBorders>
              <w:bottom w:val="nil"/>
            </w:tcBorders>
          </w:tcPr>
          <w:p w14:paraId="55134900"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5FE4605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(法40,42,43)敷地と道路の関係</w:t>
            </w:r>
          </w:p>
        </w:tc>
        <w:tc>
          <w:tcPr>
            <w:tcW w:w="3685" w:type="dxa"/>
          </w:tcPr>
          <w:p w14:paraId="5750AD3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道路の幅員</w:t>
            </w:r>
          </w:p>
        </w:tc>
        <w:tc>
          <w:tcPr>
            <w:tcW w:w="992" w:type="dxa"/>
            <w:vAlign w:val="center"/>
          </w:tcPr>
          <w:p w14:paraId="4D11047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0E651D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3EDF109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0E8CE02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674D463C" w14:textId="77777777" w:rsidTr="000A39D6">
        <w:tc>
          <w:tcPr>
            <w:tcW w:w="346" w:type="dxa"/>
            <w:tcBorders>
              <w:top w:val="nil"/>
              <w:bottom w:val="nil"/>
            </w:tcBorders>
          </w:tcPr>
          <w:p w14:paraId="68A9D081"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55B0C598"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999452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道路に接する敷地の長さ</w:t>
            </w:r>
          </w:p>
        </w:tc>
        <w:tc>
          <w:tcPr>
            <w:tcW w:w="992" w:type="dxa"/>
            <w:vAlign w:val="center"/>
          </w:tcPr>
          <w:p w14:paraId="07FF3A2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56667D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4AAB1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36726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4074F966" w14:textId="77777777" w:rsidTr="000A39D6">
        <w:tc>
          <w:tcPr>
            <w:tcW w:w="346" w:type="dxa"/>
            <w:tcBorders>
              <w:top w:val="nil"/>
              <w:bottom w:val="nil"/>
            </w:tcBorders>
          </w:tcPr>
          <w:p w14:paraId="1A8C5A7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15776BF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1748E7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敷地内通路,専用通路の幅及び長さ</w:t>
            </w:r>
          </w:p>
        </w:tc>
        <w:tc>
          <w:tcPr>
            <w:tcW w:w="992" w:type="dxa"/>
            <w:vAlign w:val="center"/>
          </w:tcPr>
          <w:p w14:paraId="0F8A08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D679E5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4B32C8E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7651F01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17F861F7" w14:textId="77777777" w:rsidTr="000A39D6">
        <w:tc>
          <w:tcPr>
            <w:tcW w:w="346" w:type="dxa"/>
            <w:tcBorders>
              <w:top w:val="nil"/>
            </w:tcBorders>
          </w:tcPr>
          <w:p w14:paraId="6290A3E1"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61EBE92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25D0F2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２項道路の後退</w:t>
            </w:r>
          </w:p>
        </w:tc>
        <w:tc>
          <w:tcPr>
            <w:tcW w:w="992" w:type="dxa"/>
            <w:vAlign w:val="center"/>
          </w:tcPr>
          <w:p w14:paraId="371C3B8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1240EB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6F54910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1A4D065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35BE614A" w14:textId="77777777" w:rsidTr="000A39D6">
        <w:tc>
          <w:tcPr>
            <w:tcW w:w="346" w:type="dxa"/>
            <w:tcBorders>
              <w:bottom w:val="nil"/>
            </w:tcBorders>
          </w:tcPr>
          <w:p w14:paraId="2ED302F8"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7025AD7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(法52～54)敷地形状,容積率,</w:t>
            </w:r>
          </w:p>
        </w:tc>
        <w:tc>
          <w:tcPr>
            <w:tcW w:w="3685" w:type="dxa"/>
          </w:tcPr>
          <w:p w14:paraId="707BE7F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敷地形状及び高低差</w:t>
            </w:r>
          </w:p>
        </w:tc>
        <w:tc>
          <w:tcPr>
            <w:tcW w:w="992" w:type="dxa"/>
            <w:vAlign w:val="center"/>
          </w:tcPr>
          <w:p w14:paraId="5C7E20B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DBA7C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646264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C37DA4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2E5C95CE" w14:textId="77777777" w:rsidTr="000A39D6">
        <w:tc>
          <w:tcPr>
            <w:tcW w:w="346" w:type="dxa"/>
            <w:tcBorders>
              <w:top w:val="nil"/>
              <w:bottom w:val="nil"/>
            </w:tcBorders>
          </w:tcPr>
          <w:p w14:paraId="63A7190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1C78879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建蔽率</w:t>
            </w:r>
          </w:p>
        </w:tc>
        <w:tc>
          <w:tcPr>
            <w:tcW w:w="3685" w:type="dxa"/>
          </w:tcPr>
          <w:p w14:paraId="56F5DE4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基礎形状･建物形状</w:t>
            </w:r>
          </w:p>
        </w:tc>
        <w:tc>
          <w:tcPr>
            <w:tcW w:w="992" w:type="dxa"/>
            <w:vAlign w:val="center"/>
          </w:tcPr>
          <w:p w14:paraId="315E304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56DDF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6333031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70AA4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70248BAC" w14:textId="77777777" w:rsidTr="000A39D6">
        <w:tc>
          <w:tcPr>
            <w:tcW w:w="346" w:type="dxa"/>
            <w:tcBorders>
              <w:top w:val="nil"/>
            </w:tcBorders>
          </w:tcPr>
          <w:p w14:paraId="30EBDD93"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63A00CCB" w14:textId="77777777" w:rsidR="00A8549A" w:rsidRPr="006846FE" w:rsidRDefault="00A8549A" w:rsidP="000A39D6">
            <w:pPr>
              <w:autoSpaceDE w:val="0"/>
              <w:autoSpaceDN w:val="0"/>
              <w:snapToGrid w:val="0"/>
              <w:spacing w:line="240" w:lineRule="exact"/>
              <w:rPr>
                <w:sz w:val="18"/>
                <w:szCs w:val="18"/>
              </w:rPr>
            </w:pPr>
          </w:p>
        </w:tc>
        <w:tc>
          <w:tcPr>
            <w:tcW w:w="3685" w:type="dxa"/>
          </w:tcPr>
          <w:p w14:paraId="0E17B10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建物配置(道路,隣地からの離れ)</w:t>
            </w:r>
          </w:p>
        </w:tc>
        <w:tc>
          <w:tcPr>
            <w:tcW w:w="992" w:type="dxa"/>
            <w:vAlign w:val="center"/>
          </w:tcPr>
          <w:p w14:paraId="3DEEEE8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2415F2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70EB1D4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06CFE2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529CDB6A" w14:textId="77777777" w:rsidTr="000A39D6">
        <w:tc>
          <w:tcPr>
            <w:tcW w:w="346" w:type="dxa"/>
            <w:tcBorders>
              <w:bottom w:val="nil"/>
            </w:tcBorders>
          </w:tcPr>
          <w:p w14:paraId="450F2F95"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72A148C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(法56)斜線制限</w:t>
            </w:r>
          </w:p>
        </w:tc>
        <w:tc>
          <w:tcPr>
            <w:tcW w:w="3685" w:type="dxa"/>
          </w:tcPr>
          <w:p w14:paraId="30712E5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建築確認図書の立面図との照合</w:t>
            </w:r>
          </w:p>
        </w:tc>
        <w:tc>
          <w:tcPr>
            <w:tcW w:w="992" w:type="dxa"/>
            <w:vAlign w:val="center"/>
          </w:tcPr>
          <w:p w14:paraId="010AAC6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183954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0002735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790F14C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28F87DD6" w14:textId="77777777" w:rsidTr="000A39D6">
        <w:tc>
          <w:tcPr>
            <w:tcW w:w="346" w:type="dxa"/>
            <w:tcBorders>
              <w:top w:val="nil"/>
              <w:bottom w:val="single" w:sz="4" w:space="0" w:color="808080" w:themeColor="background1" w:themeShade="80"/>
            </w:tcBorders>
          </w:tcPr>
          <w:p w14:paraId="669A5BAE"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single" w:sz="4" w:space="0" w:color="808080" w:themeColor="background1" w:themeShade="80"/>
            </w:tcBorders>
          </w:tcPr>
          <w:p w14:paraId="4ABC0AC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AF796E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w w:val="90"/>
                <w:sz w:val="18"/>
                <w:szCs w:val="18"/>
              </w:rPr>
            </w:pPr>
            <w:r w:rsidRPr="006846FE">
              <w:rPr>
                <w:rFonts w:hint="eastAsia"/>
                <w:w w:val="90"/>
                <w:sz w:val="18"/>
                <w:szCs w:val="18"/>
              </w:rPr>
              <w:t>道路,隣地,北側敷地境界線からの後退距離の確認</w:t>
            </w:r>
          </w:p>
        </w:tc>
        <w:tc>
          <w:tcPr>
            <w:tcW w:w="992" w:type="dxa"/>
            <w:vAlign w:val="center"/>
          </w:tcPr>
          <w:p w14:paraId="776588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D3407C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01C0C1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F08357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626BF628" w14:textId="77777777" w:rsidTr="000A39D6">
        <w:tc>
          <w:tcPr>
            <w:tcW w:w="346" w:type="dxa"/>
            <w:tcBorders>
              <w:top w:val="single" w:sz="4" w:space="0" w:color="808080" w:themeColor="background1" w:themeShade="80"/>
              <w:bottom w:val="nil"/>
            </w:tcBorders>
          </w:tcPr>
          <w:p w14:paraId="60003F9A"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nil"/>
            </w:tcBorders>
          </w:tcPr>
          <w:p w14:paraId="0494CE0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令129の2の4～7等)</w:t>
            </w:r>
            <w:r w:rsidRPr="006846FE">
              <w:rPr>
                <w:rFonts w:hint="eastAsia"/>
                <w:sz w:val="18"/>
                <w:szCs w:val="18"/>
              </w:rPr>
              <w:t>設備</w:t>
            </w:r>
          </w:p>
        </w:tc>
        <w:tc>
          <w:tcPr>
            <w:tcW w:w="3685" w:type="dxa"/>
          </w:tcPr>
          <w:p w14:paraId="5BB0257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浄化槽の仕様･</w:t>
            </w:r>
            <w:r w:rsidRPr="006846FE">
              <w:rPr>
                <w:sz w:val="18"/>
                <w:szCs w:val="18"/>
              </w:rPr>
              <w:t>処理能力</w:t>
            </w:r>
          </w:p>
        </w:tc>
        <w:tc>
          <w:tcPr>
            <w:tcW w:w="992" w:type="dxa"/>
            <w:vAlign w:val="center"/>
          </w:tcPr>
          <w:p w14:paraId="0F9A91B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7D5C00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1E3481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F4B2F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65F12CDE" w14:textId="77777777" w:rsidTr="000A39D6">
        <w:tc>
          <w:tcPr>
            <w:tcW w:w="346" w:type="dxa"/>
            <w:tcBorders>
              <w:top w:val="nil"/>
              <w:bottom w:val="nil"/>
            </w:tcBorders>
          </w:tcPr>
          <w:p w14:paraId="62CF56BD"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73F745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85E113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配管･配線の種類･形状･寸法･設置状況等</w:t>
            </w:r>
          </w:p>
        </w:tc>
        <w:tc>
          <w:tcPr>
            <w:tcW w:w="992" w:type="dxa"/>
            <w:vAlign w:val="center"/>
          </w:tcPr>
          <w:p w14:paraId="7BC7DB0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D2B5A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4341F69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49EAA1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8288B44" w14:textId="77777777" w:rsidTr="000A39D6">
        <w:tc>
          <w:tcPr>
            <w:tcW w:w="346" w:type="dxa"/>
            <w:tcBorders>
              <w:top w:val="nil"/>
              <w:bottom w:val="nil"/>
            </w:tcBorders>
          </w:tcPr>
          <w:p w14:paraId="7053370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3732DC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4B13A7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給排水設備の種類･形状･寸法･設置状況等</w:t>
            </w:r>
          </w:p>
        </w:tc>
        <w:tc>
          <w:tcPr>
            <w:tcW w:w="992" w:type="dxa"/>
            <w:vAlign w:val="center"/>
          </w:tcPr>
          <w:p w14:paraId="0E1BA52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59C2B3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63332A4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CEA00A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DD52396" w14:textId="77777777" w:rsidTr="000A39D6">
        <w:tc>
          <w:tcPr>
            <w:tcW w:w="346" w:type="dxa"/>
            <w:tcBorders>
              <w:top w:val="nil"/>
            </w:tcBorders>
          </w:tcPr>
          <w:p w14:paraId="4673A62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5DBA79D7"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55E10C1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ガス設備の形状･寸法･規格･性能等</w:t>
            </w:r>
          </w:p>
        </w:tc>
        <w:tc>
          <w:tcPr>
            <w:tcW w:w="992" w:type="dxa"/>
            <w:vAlign w:val="center"/>
          </w:tcPr>
          <w:p w14:paraId="359A9A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72C355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46070C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177064B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0437F9E" w14:textId="77777777" w:rsidTr="000A39D6">
        <w:tc>
          <w:tcPr>
            <w:tcW w:w="346" w:type="dxa"/>
            <w:tcBorders>
              <w:top w:val="single" w:sz="4" w:space="0" w:color="808080" w:themeColor="background1" w:themeShade="80"/>
              <w:bottom w:val="nil"/>
            </w:tcBorders>
          </w:tcPr>
          <w:p w14:paraId="04C3208A"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nil"/>
            </w:tcBorders>
          </w:tcPr>
          <w:p w14:paraId="4CC408F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外装仕上げ等</w:t>
            </w:r>
          </w:p>
        </w:tc>
        <w:tc>
          <w:tcPr>
            <w:tcW w:w="3685" w:type="dxa"/>
          </w:tcPr>
          <w:p w14:paraId="179842A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w:t>
            </w:r>
            <w:r w:rsidRPr="006846FE">
              <w:rPr>
                <w:sz w:val="18"/>
                <w:szCs w:val="18"/>
              </w:rPr>
              <w:t>外壁</w:t>
            </w:r>
            <w:r w:rsidRPr="006846FE">
              <w:rPr>
                <w:rFonts w:hint="eastAsia"/>
                <w:sz w:val="18"/>
                <w:szCs w:val="18"/>
              </w:rPr>
              <w:t>･</w:t>
            </w:r>
            <w:r w:rsidRPr="006846FE">
              <w:rPr>
                <w:sz w:val="18"/>
                <w:szCs w:val="18"/>
              </w:rPr>
              <w:t>軒裏材の</w:t>
            </w:r>
            <w:r w:rsidRPr="006846FE">
              <w:rPr>
                <w:rFonts w:hint="eastAsia"/>
                <w:sz w:val="18"/>
                <w:szCs w:val="18"/>
              </w:rPr>
              <w:t>仕様(法22,23)</w:t>
            </w:r>
          </w:p>
        </w:tc>
        <w:tc>
          <w:tcPr>
            <w:tcW w:w="992" w:type="dxa"/>
            <w:vAlign w:val="center"/>
          </w:tcPr>
          <w:p w14:paraId="474285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E0DD78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411D53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B2D9F4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F09C31A" w14:textId="77777777" w:rsidTr="000A39D6">
        <w:tc>
          <w:tcPr>
            <w:tcW w:w="346" w:type="dxa"/>
            <w:tcBorders>
              <w:top w:val="nil"/>
              <w:bottom w:val="nil"/>
            </w:tcBorders>
          </w:tcPr>
          <w:p w14:paraId="2883A5A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5D775FB8"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7A0047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大規模木造建築物等の外壁・軒裏材の仕様(法25)</w:t>
            </w:r>
          </w:p>
        </w:tc>
        <w:tc>
          <w:tcPr>
            <w:tcW w:w="992" w:type="dxa"/>
            <w:vAlign w:val="center"/>
          </w:tcPr>
          <w:p w14:paraId="60D71A6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71D83F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025D6A3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4BF6EC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32FC23F" w14:textId="77777777" w:rsidTr="000A39D6">
        <w:tc>
          <w:tcPr>
            <w:tcW w:w="346" w:type="dxa"/>
            <w:tcBorders>
              <w:top w:val="nil"/>
            </w:tcBorders>
          </w:tcPr>
          <w:p w14:paraId="448EA22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2EEE6BC2"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BA8CBE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防火地域内等の開口部・外装等の仕様(法61～64)</w:t>
            </w:r>
          </w:p>
        </w:tc>
        <w:tc>
          <w:tcPr>
            <w:tcW w:w="992" w:type="dxa"/>
            <w:vAlign w:val="center"/>
          </w:tcPr>
          <w:p w14:paraId="65A3B31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4194B9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6975FDC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E969DC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365BEFB" w14:textId="77777777" w:rsidTr="000A39D6">
        <w:tc>
          <w:tcPr>
            <w:tcW w:w="346" w:type="dxa"/>
            <w:tcBorders>
              <w:top w:val="single" w:sz="4" w:space="0" w:color="808080" w:themeColor="background1" w:themeShade="80"/>
              <w:bottom w:val="single" w:sz="4" w:space="0" w:color="808080" w:themeColor="background1" w:themeShade="80"/>
            </w:tcBorders>
          </w:tcPr>
          <w:p w14:paraId="7A3BB48A"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single" w:sz="4" w:space="0" w:color="808080" w:themeColor="background1" w:themeShade="80"/>
            </w:tcBorders>
          </w:tcPr>
          <w:p w14:paraId="5F8A012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法35の2</w:t>
            </w:r>
            <w:r w:rsidRPr="006846FE">
              <w:rPr>
                <w:rFonts w:hint="eastAsia"/>
                <w:sz w:val="18"/>
                <w:szCs w:val="18"/>
              </w:rPr>
              <w:t>)特殊建築物等の内装</w:t>
            </w:r>
          </w:p>
        </w:tc>
        <w:tc>
          <w:tcPr>
            <w:tcW w:w="3685" w:type="dxa"/>
          </w:tcPr>
          <w:p w14:paraId="4C5BFCA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壁･</w:t>
            </w:r>
            <w:r w:rsidRPr="006846FE">
              <w:rPr>
                <w:sz w:val="18"/>
                <w:szCs w:val="18"/>
              </w:rPr>
              <w:t>天井の仕上げ</w:t>
            </w:r>
          </w:p>
        </w:tc>
        <w:tc>
          <w:tcPr>
            <w:tcW w:w="992" w:type="dxa"/>
            <w:vAlign w:val="center"/>
          </w:tcPr>
          <w:p w14:paraId="7FF9772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05DDCA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4BE5D9E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BE4CBA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A27A825" w14:textId="77777777" w:rsidTr="000A39D6">
        <w:tc>
          <w:tcPr>
            <w:tcW w:w="346" w:type="dxa"/>
            <w:tcBorders>
              <w:top w:val="single" w:sz="4" w:space="0" w:color="808080" w:themeColor="background1" w:themeShade="80"/>
              <w:bottom w:val="nil"/>
            </w:tcBorders>
          </w:tcPr>
          <w:p w14:paraId="115C5996"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nil"/>
            </w:tcBorders>
          </w:tcPr>
          <w:p w14:paraId="1EE57E0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法28</w:t>
            </w:r>
            <w:r w:rsidRPr="006846FE">
              <w:rPr>
                <w:rFonts w:hint="eastAsia"/>
                <w:sz w:val="18"/>
                <w:szCs w:val="18"/>
              </w:rPr>
              <w:t>)居室の採光･換気</w:t>
            </w:r>
          </w:p>
        </w:tc>
        <w:tc>
          <w:tcPr>
            <w:tcW w:w="3685" w:type="dxa"/>
          </w:tcPr>
          <w:p w14:paraId="65207E4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間取り</w:t>
            </w:r>
          </w:p>
        </w:tc>
        <w:tc>
          <w:tcPr>
            <w:tcW w:w="992" w:type="dxa"/>
            <w:vAlign w:val="center"/>
          </w:tcPr>
          <w:p w14:paraId="2A9A2CC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7B5DD0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16EE7CD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63714D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74F3FA7" w14:textId="77777777" w:rsidTr="000A39D6">
        <w:tc>
          <w:tcPr>
            <w:tcW w:w="346" w:type="dxa"/>
            <w:tcBorders>
              <w:top w:val="nil"/>
              <w:bottom w:val="nil"/>
            </w:tcBorders>
          </w:tcPr>
          <w:p w14:paraId="7E6A48B6"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E7473F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490A7E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外壁の開口部の大きさ,機械換気設備の仕様</w:t>
            </w:r>
          </w:p>
        </w:tc>
        <w:tc>
          <w:tcPr>
            <w:tcW w:w="992" w:type="dxa"/>
            <w:vAlign w:val="center"/>
          </w:tcPr>
          <w:p w14:paraId="1C867AC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E21C63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0BD16B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111D97A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A05FB44" w14:textId="77777777" w:rsidTr="000A39D6">
        <w:tc>
          <w:tcPr>
            <w:tcW w:w="346" w:type="dxa"/>
            <w:tcBorders>
              <w:top w:val="nil"/>
              <w:bottom w:val="single" w:sz="4" w:space="0" w:color="808080" w:themeColor="background1" w:themeShade="80"/>
            </w:tcBorders>
          </w:tcPr>
          <w:p w14:paraId="7649B1A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single" w:sz="4" w:space="0" w:color="808080" w:themeColor="background1" w:themeShade="80"/>
            </w:tcBorders>
          </w:tcPr>
          <w:p w14:paraId="043202A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D9D95F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火気使用室の換気設備</w:t>
            </w:r>
          </w:p>
        </w:tc>
        <w:tc>
          <w:tcPr>
            <w:tcW w:w="992" w:type="dxa"/>
            <w:vAlign w:val="center"/>
          </w:tcPr>
          <w:p w14:paraId="718F0CE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7EE000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08338B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522FB0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4BAEC2AA" w14:textId="77777777" w:rsidTr="000A39D6">
        <w:tc>
          <w:tcPr>
            <w:tcW w:w="346" w:type="dxa"/>
            <w:tcBorders>
              <w:top w:val="single" w:sz="4" w:space="0" w:color="808080" w:themeColor="background1" w:themeShade="80"/>
              <w:bottom w:val="single" w:sz="4" w:space="0" w:color="808080" w:themeColor="background1" w:themeShade="80"/>
            </w:tcBorders>
          </w:tcPr>
          <w:p w14:paraId="22851581"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single" w:sz="4" w:space="0" w:color="808080" w:themeColor="background1" w:themeShade="80"/>
            </w:tcBorders>
          </w:tcPr>
          <w:p w14:paraId="6696B95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23～26</w:t>
            </w:r>
            <w:r w:rsidRPr="006846FE">
              <w:rPr>
                <w:rFonts w:hint="eastAsia"/>
                <w:sz w:val="18"/>
                <w:szCs w:val="18"/>
              </w:rPr>
              <w:t>)階段及び踊場</w:t>
            </w:r>
          </w:p>
        </w:tc>
        <w:tc>
          <w:tcPr>
            <w:tcW w:w="3685" w:type="dxa"/>
          </w:tcPr>
          <w:p w14:paraId="3F52649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幅･</w:t>
            </w:r>
            <w:r w:rsidRPr="006846FE">
              <w:rPr>
                <w:sz w:val="18"/>
                <w:szCs w:val="18"/>
              </w:rPr>
              <w:t>蹴上げ</w:t>
            </w:r>
            <w:r w:rsidRPr="006846FE">
              <w:rPr>
                <w:rFonts w:hint="eastAsia"/>
                <w:sz w:val="18"/>
                <w:szCs w:val="18"/>
              </w:rPr>
              <w:t>･</w:t>
            </w:r>
            <w:r w:rsidRPr="006846FE">
              <w:rPr>
                <w:sz w:val="18"/>
                <w:szCs w:val="18"/>
              </w:rPr>
              <w:t>踏面の寸法</w:t>
            </w:r>
            <w:r w:rsidRPr="006846FE">
              <w:rPr>
                <w:rFonts w:hint="eastAsia"/>
                <w:sz w:val="18"/>
                <w:szCs w:val="18"/>
              </w:rPr>
              <w:t>,</w:t>
            </w:r>
            <w:r w:rsidRPr="006846FE">
              <w:rPr>
                <w:sz w:val="18"/>
                <w:szCs w:val="18"/>
              </w:rPr>
              <w:t>手摺</w:t>
            </w:r>
          </w:p>
        </w:tc>
        <w:tc>
          <w:tcPr>
            <w:tcW w:w="992" w:type="dxa"/>
            <w:vAlign w:val="center"/>
          </w:tcPr>
          <w:p w14:paraId="56EA41C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3EA8DB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084A98B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0D08C9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4A0FD0A" w14:textId="77777777" w:rsidTr="000A39D6">
        <w:tc>
          <w:tcPr>
            <w:tcW w:w="346" w:type="dxa"/>
            <w:tcBorders>
              <w:top w:val="single" w:sz="4" w:space="0" w:color="808080" w:themeColor="background1" w:themeShade="80"/>
              <w:bottom w:val="nil"/>
            </w:tcBorders>
          </w:tcPr>
          <w:p w14:paraId="0A6EE1FB"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nil"/>
            </w:tcBorders>
          </w:tcPr>
          <w:p w14:paraId="5AE0151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35</w:t>
            </w:r>
            <w:r w:rsidRPr="006846FE">
              <w:rPr>
                <w:rFonts w:hint="eastAsia"/>
                <w:sz w:val="18"/>
                <w:szCs w:val="18"/>
              </w:rPr>
              <w:t>)特殊建築物等の避難</w:t>
            </w:r>
          </w:p>
        </w:tc>
        <w:tc>
          <w:tcPr>
            <w:tcW w:w="3685" w:type="dxa"/>
          </w:tcPr>
          <w:p w14:paraId="6195714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避難施設(下記項目を除く)</w:t>
            </w:r>
          </w:p>
        </w:tc>
        <w:tc>
          <w:tcPr>
            <w:tcW w:w="992" w:type="dxa"/>
            <w:vAlign w:val="center"/>
          </w:tcPr>
          <w:p w14:paraId="3D26FEB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C078BF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6891BE3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A3A963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13F9FE1" w14:textId="77777777" w:rsidTr="000A39D6">
        <w:tc>
          <w:tcPr>
            <w:tcW w:w="346" w:type="dxa"/>
            <w:tcBorders>
              <w:top w:val="nil"/>
              <w:bottom w:val="nil"/>
            </w:tcBorders>
          </w:tcPr>
          <w:p w14:paraId="5F1852A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327D1C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9A74B2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排煙設備(令</w:t>
            </w:r>
            <w:r w:rsidRPr="006846FE">
              <w:rPr>
                <w:sz w:val="18"/>
                <w:szCs w:val="18"/>
              </w:rPr>
              <w:t>126の2</w:t>
            </w:r>
            <w:r w:rsidRPr="006846FE">
              <w:rPr>
                <w:rFonts w:hint="eastAsia"/>
                <w:sz w:val="18"/>
                <w:szCs w:val="18"/>
              </w:rPr>
              <w:t>,</w:t>
            </w:r>
            <w:r w:rsidRPr="006846FE">
              <w:rPr>
                <w:sz w:val="18"/>
                <w:szCs w:val="18"/>
              </w:rPr>
              <w:t>126の3</w:t>
            </w:r>
            <w:r w:rsidRPr="006846FE">
              <w:rPr>
                <w:rFonts w:hint="eastAsia"/>
                <w:sz w:val="18"/>
                <w:szCs w:val="18"/>
              </w:rPr>
              <w:t>)</w:t>
            </w:r>
          </w:p>
        </w:tc>
        <w:tc>
          <w:tcPr>
            <w:tcW w:w="992" w:type="dxa"/>
            <w:vAlign w:val="center"/>
          </w:tcPr>
          <w:p w14:paraId="51FA25A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4834A6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3BC9A62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1F93A5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2953400" w14:textId="77777777" w:rsidTr="000A39D6">
        <w:tc>
          <w:tcPr>
            <w:tcW w:w="346" w:type="dxa"/>
            <w:tcBorders>
              <w:top w:val="nil"/>
              <w:bottom w:val="nil"/>
            </w:tcBorders>
          </w:tcPr>
          <w:p w14:paraId="50E53BC6"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05330E4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2B64F4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非常用の照明装置(令</w:t>
            </w:r>
            <w:r w:rsidRPr="006846FE">
              <w:rPr>
                <w:sz w:val="18"/>
                <w:szCs w:val="18"/>
              </w:rPr>
              <w:t>126の4</w:t>
            </w:r>
            <w:r w:rsidRPr="006846FE">
              <w:rPr>
                <w:rFonts w:hint="eastAsia"/>
                <w:sz w:val="18"/>
                <w:szCs w:val="18"/>
              </w:rPr>
              <w:t>,</w:t>
            </w:r>
            <w:r w:rsidRPr="006846FE">
              <w:rPr>
                <w:sz w:val="18"/>
                <w:szCs w:val="18"/>
              </w:rPr>
              <w:t>126の5</w:t>
            </w:r>
            <w:r w:rsidRPr="006846FE">
              <w:rPr>
                <w:rFonts w:hint="eastAsia"/>
                <w:sz w:val="18"/>
                <w:szCs w:val="18"/>
              </w:rPr>
              <w:t>)</w:t>
            </w:r>
          </w:p>
        </w:tc>
        <w:tc>
          <w:tcPr>
            <w:tcW w:w="992" w:type="dxa"/>
            <w:vAlign w:val="center"/>
          </w:tcPr>
          <w:p w14:paraId="770BCF5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B1F706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0276FF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400179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EA0C0B7" w14:textId="77777777" w:rsidTr="000A39D6">
        <w:tc>
          <w:tcPr>
            <w:tcW w:w="346" w:type="dxa"/>
            <w:tcBorders>
              <w:top w:val="nil"/>
              <w:bottom w:val="nil"/>
            </w:tcBorders>
          </w:tcPr>
          <w:p w14:paraId="20F8B66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007B1F9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E77628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非常用進入口</w:t>
            </w:r>
            <w:r w:rsidRPr="006846FE">
              <w:rPr>
                <w:sz w:val="18"/>
                <w:szCs w:val="18"/>
              </w:rPr>
              <w:t>(令126の6</w:t>
            </w:r>
            <w:r w:rsidRPr="006846FE">
              <w:rPr>
                <w:rFonts w:hint="eastAsia"/>
                <w:sz w:val="18"/>
                <w:szCs w:val="18"/>
              </w:rPr>
              <w:t>,</w:t>
            </w:r>
            <w:r w:rsidRPr="006846FE">
              <w:rPr>
                <w:sz w:val="18"/>
                <w:szCs w:val="18"/>
              </w:rPr>
              <w:t>126の7</w:t>
            </w:r>
            <w:r w:rsidRPr="006846FE">
              <w:rPr>
                <w:rFonts w:hint="eastAsia"/>
                <w:sz w:val="18"/>
                <w:szCs w:val="18"/>
              </w:rPr>
              <w:t>)</w:t>
            </w:r>
          </w:p>
        </w:tc>
        <w:tc>
          <w:tcPr>
            <w:tcW w:w="992" w:type="dxa"/>
            <w:vAlign w:val="center"/>
          </w:tcPr>
          <w:p w14:paraId="150AE4B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DF58E3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305CF57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794171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49B68785" w14:textId="77777777" w:rsidTr="000A39D6">
        <w:tc>
          <w:tcPr>
            <w:tcW w:w="346" w:type="dxa"/>
            <w:tcBorders>
              <w:top w:val="nil"/>
              <w:bottom w:val="single" w:sz="4" w:space="0" w:color="808080" w:themeColor="background1" w:themeShade="80"/>
            </w:tcBorders>
          </w:tcPr>
          <w:p w14:paraId="580E0AD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single" w:sz="4" w:space="0" w:color="808080" w:themeColor="background1" w:themeShade="80"/>
            </w:tcBorders>
          </w:tcPr>
          <w:p w14:paraId="2DC1C1B4"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D30DEB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敷地内通路(令</w:t>
            </w:r>
            <w:r w:rsidRPr="006846FE">
              <w:rPr>
                <w:sz w:val="18"/>
                <w:szCs w:val="18"/>
              </w:rPr>
              <w:t>128</w:t>
            </w:r>
            <w:r w:rsidRPr="006846FE">
              <w:rPr>
                <w:rFonts w:hint="eastAsia"/>
                <w:sz w:val="18"/>
                <w:szCs w:val="18"/>
              </w:rPr>
              <w:t>)</w:t>
            </w:r>
          </w:p>
        </w:tc>
        <w:tc>
          <w:tcPr>
            <w:tcW w:w="992" w:type="dxa"/>
            <w:vAlign w:val="center"/>
          </w:tcPr>
          <w:p w14:paraId="56DC375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944EF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44AFB54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3CB4F8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F4CA680" w14:textId="77777777" w:rsidTr="000A39D6">
        <w:tc>
          <w:tcPr>
            <w:tcW w:w="346" w:type="dxa"/>
            <w:tcBorders>
              <w:top w:val="single" w:sz="4" w:space="0" w:color="808080" w:themeColor="background1" w:themeShade="80"/>
              <w:bottom w:val="nil"/>
            </w:tcBorders>
          </w:tcPr>
          <w:p w14:paraId="7A79C9DC"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nil"/>
            </w:tcBorders>
          </w:tcPr>
          <w:p w14:paraId="2D42073E"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防火区画等</w:t>
            </w:r>
          </w:p>
        </w:tc>
        <w:tc>
          <w:tcPr>
            <w:tcW w:w="3685" w:type="dxa"/>
          </w:tcPr>
          <w:p w14:paraId="591C94F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界壁(令</w:t>
            </w:r>
            <w:r w:rsidRPr="006846FE">
              <w:rPr>
                <w:sz w:val="18"/>
                <w:szCs w:val="18"/>
              </w:rPr>
              <w:t>22の3</w:t>
            </w:r>
            <w:r w:rsidRPr="006846FE">
              <w:rPr>
                <w:rFonts w:hint="eastAsia"/>
                <w:sz w:val="18"/>
                <w:szCs w:val="18"/>
              </w:rPr>
              <w:t>,</w:t>
            </w:r>
            <w:r w:rsidRPr="006846FE">
              <w:rPr>
                <w:sz w:val="18"/>
                <w:szCs w:val="18"/>
              </w:rPr>
              <w:t>令114</w:t>
            </w:r>
            <w:r w:rsidRPr="006846FE">
              <w:rPr>
                <w:rFonts w:hint="eastAsia"/>
                <w:sz w:val="18"/>
                <w:szCs w:val="18"/>
              </w:rPr>
              <w:t>)</w:t>
            </w:r>
          </w:p>
        </w:tc>
        <w:tc>
          <w:tcPr>
            <w:tcW w:w="992" w:type="dxa"/>
            <w:vAlign w:val="center"/>
          </w:tcPr>
          <w:p w14:paraId="388C81F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1634C6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976090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045C2B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C3B7AED" w14:textId="77777777" w:rsidTr="000A39D6">
        <w:tc>
          <w:tcPr>
            <w:tcW w:w="346" w:type="dxa"/>
            <w:tcBorders>
              <w:top w:val="nil"/>
              <w:bottom w:val="nil"/>
            </w:tcBorders>
          </w:tcPr>
          <w:p w14:paraId="2A9C4E2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96FC76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0407C1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防火区画(令</w:t>
            </w:r>
            <w:r w:rsidRPr="006846FE">
              <w:rPr>
                <w:sz w:val="18"/>
                <w:szCs w:val="18"/>
              </w:rPr>
              <w:t>112</w:t>
            </w:r>
            <w:r w:rsidRPr="006846FE">
              <w:rPr>
                <w:rFonts w:hint="eastAsia"/>
                <w:sz w:val="18"/>
                <w:szCs w:val="18"/>
              </w:rPr>
              <w:t>)</w:t>
            </w:r>
          </w:p>
        </w:tc>
        <w:tc>
          <w:tcPr>
            <w:tcW w:w="992" w:type="dxa"/>
            <w:vAlign w:val="center"/>
          </w:tcPr>
          <w:p w14:paraId="24E5BD3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C98198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12174AC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29B55E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40668865" w14:textId="77777777" w:rsidTr="000A39D6">
        <w:tc>
          <w:tcPr>
            <w:tcW w:w="346" w:type="dxa"/>
            <w:tcBorders>
              <w:top w:val="nil"/>
              <w:bottom w:val="nil"/>
            </w:tcBorders>
          </w:tcPr>
          <w:p w14:paraId="50E7A12D"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611F155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08263D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防火壁等(法26),延べ面積1,000㎡超</w:t>
            </w:r>
          </w:p>
        </w:tc>
        <w:tc>
          <w:tcPr>
            <w:tcW w:w="992" w:type="dxa"/>
            <w:vAlign w:val="center"/>
          </w:tcPr>
          <w:p w14:paraId="253D735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17EC5F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377CA52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3D7947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6EAC3D1" w14:textId="77777777" w:rsidTr="000A39D6">
        <w:tc>
          <w:tcPr>
            <w:tcW w:w="346" w:type="dxa"/>
            <w:tcBorders>
              <w:top w:val="nil"/>
              <w:bottom w:val="single" w:sz="4" w:space="0" w:color="808080" w:themeColor="background1" w:themeShade="80"/>
            </w:tcBorders>
          </w:tcPr>
          <w:p w14:paraId="388B6043"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single" w:sz="4" w:space="0" w:color="808080" w:themeColor="background1" w:themeShade="80"/>
            </w:tcBorders>
          </w:tcPr>
          <w:p w14:paraId="55F8AE73"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0494FE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避雷設備(法</w:t>
            </w:r>
            <w:r w:rsidRPr="006846FE">
              <w:rPr>
                <w:sz w:val="18"/>
                <w:szCs w:val="18"/>
              </w:rPr>
              <w:t>33</w:t>
            </w:r>
            <w:r w:rsidRPr="006846FE">
              <w:rPr>
                <w:rFonts w:hint="eastAsia"/>
                <w:sz w:val="18"/>
                <w:szCs w:val="18"/>
              </w:rPr>
              <w:t>),20</w:t>
            </w:r>
            <w:r w:rsidRPr="006846FE">
              <w:rPr>
                <w:sz w:val="18"/>
                <w:szCs w:val="18"/>
              </w:rPr>
              <w:t>mを超える建築物</w:t>
            </w:r>
          </w:p>
        </w:tc>
        <w:tc>
          <w:tcPr>
            <w:tcW w:w="992" w:type="dxa"/>
            <w:vAlign w:val="center"/>
          </w:tcPr>
          <w:p w14:paraId="578A96B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AC425B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1E701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62790C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71BAAE9" w14:textId="77777777" w:rsidTr="000A39D6">
        <w:tc>
          <w:tcPr>
            <w:tcW w:w="346" w:type="dxa"/>
            <w:tcBorders>
              <w:top w:val="single" w:sz="4" w:space="0" w:color="808080" w:themeColor="background1" w:themeShade="80"/>
              <w:bottom w:val="nil"/>
            </w:tcBorders>
          </w:tcPr>
          <w:p w14:paraId="0766FD60"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nil"/>
            </w:tcBorders>
          </w:tcPr>
          <w:p w14:paraId="1512F43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28の2</w:t>
            </w:r>
            <w:r w:rsidRPr="006846FE">
              <w:rPr>
                <w:rFonts w:hint="eastAsia"/>
                <w:sz w:val="18"/>
                <w:szCs w:val="18"/>
              </w:rPr>
              <w:t>,</w:t>
            </w:r>
            <w:r w:rsidRPr="006846FE">
              <w:rPr>
                <w:sz w:val="18"/>
                <w:szCs w:val="18"/>
              </w:rPr>
              <w:t>令20の5</w:t>
            </w:r>
            <w:r w:rsidRPr="006846FE">
              <w:rPr>
                <w:rFonts w:hint="eastAsia"/>
                <w:sz w:val="18"/>
                <w:szCs w:val="18"/>
              </w:rPr>
              <w:t>)</w:t>
            </w:r>
          </w:p>
        </w:tc>
        <w:tc>
          <w:tcPr>
            <w:tcW w:w="3685" w:type="dxa"/>
          </w:tcPr>
          <w:p w14:paraId="132EA4A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クロルピリホスの使用禁止</w:t>
            </w:r>
          </w:p>
        </w:tc>
        <w:tc>
          <w:tcPr>
            <w:tcW w:w="992" w:type="dxa"/>
            <w:vAlign w:val="center"/>
          </w:tcPr>
          <w:p w14:paraId="7F6EDAD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ACDDA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636A34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1922622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57B3039" w14:textId="77777777" w:rsidTr="000A39D6">
        <w:tc>
          <w:tcPr>
            <w:tcW w:w="346" w:type="dxa"/>
            <w:tcBorders>
              <w:top w:val="nil"/>
              <w:bottom w:val="nil"/>
            </w:tcBorders>
          </w:tcPr>
          <w:p w14:paraId="5B789073"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3B4A638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シックハウス対策</w:t>
            </w:r>
          </w:p>
        </w:tc>
        <w:tc>
          <w:tcPr>
            <w:tcW w:w="3685" w:type="dxa"/>
          </w:tcPr>
          <w:p w14:paraId="2FD8B3B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内装下地材の種別</w:t>
            </w:r>
          </w:p>
        </w:tc>
        <w:tc>
          <w:tcPr>
            <w:tcW w:w="992" w:type="dxa"/>
            <w:vAlign w:val="center"/>
          </w:tcPr>
          <w:p w14:paraId="277266F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AE5E20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101C485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810BEF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A35A4B4" w14:textId="77777777" w:rsidTr="000A39D6">
        <w:tc>
          <w:tcPr>
            <w:tcW w:w="346" w:type="dxa"/>
            <w:tcBorders>
              <w:top w:val="nil"/>
              <w:bottom w:val="nil"/>
            </w:tcBorders>
          </w:tcPr>
          <w:p w14:paraId="01F5C56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CA32AA8"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AA83CE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接着剤の種別</w:t>
            </w:r>
          </w:p>
        </w:tc>
        <w:tc>
          <w:tcPr>
            <w:tcW w:w="992" w:type="dxa"/>
            <w:vAlign w:val="center"/>
          </w:tcPr>
          <w:p w14:paraId="1334906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293B0C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6F0BBF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C6718F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2100555" w14:textId="77777777" w:rsidTr="000A39D6">
        <w:tc>
          <w:tcPr>
            <w:tcW w:w="346" w:type="dxa"/>
            <w:tcBorders>
              <w:top w:val="nil"/>
              <w:bottom w:val="nil"/>
            </w:tcBorders>
          </w:tcPr>
          <w:p w14:paraId="06FC79A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1ED4344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DE6EA4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内装仕上げ材の種別</w:t>
            </w:r>
          </w:p>
        </w:tc>
        <w:tc>
          <w:tcPr>
            <w:tcW w:w="992" w:type="dxa"/>
            <w:vAlign w:val="center"/>
          </w:tcPr>
          <w:p w14:paraId="2EB769A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D5C47A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6835259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9F0B30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3DB13E2" w14:textId="77777777" w:rsidTr="000A39D6">
        <w:tc>
          <w:tcPr>
            <w:tcW w:w="346" w:type="dxa"/>
            <w:tcBorders>
              <w:top w:val="nil"/>
              <w:bottom w:val="nil"/>
            </w:tcBorders>
          </w:tcPr>
          <w:p w14:paraId="3BA94AC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68A7417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386418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塗料の種別</w:t>
            </w:r>
          </w:p>
        </w:tc>
        <w:tc>
          <w:tcPr>
            <w:tcW w:w="992" w:type="dxa"/>
            <w:vAlign w:val="center"/>
          </w:tcPr>
          <w:p w14:paraId="008D8C3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14943F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02C2469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721AA93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66247C4F" w14:textId="77777777" w:rsidTr="000A39D6">
        <w:tc>
          <w:tcPr>
            <w:tcW w:w="346" w:type="dxa"/>
            <w:tcBorders>
              <w:top w:val="nil"/>
              <w:bottom w:val="nil"/>
            </w:tcBorders>
          </w:tcPr>
          <w:p w14:paraId="0696683F"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5329F3A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B7450E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建具･造り付家具の種類</w:t>
            </w:r>
          </w:p>
        </w:tc>
        <w:tc>
          <w:tcPr>
            <w:tcW w:w="992" w:type="dxa"/>
            <w:vAlign w:val="center"/>
          </w:tcPr>
          <w:p w14:paraId="0850EA4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338E51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8B94C6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7B56D0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4F12D3D" w14:textId="77777777" w:rsidTr="000A39D6">
        <w:tc>
          <w:tcPr>
            <w:tcW w:w="346" w:type="dxa"/>
            <w:tcBorders>
              <w:top w:val="nil"/>
              <w:bottom w:val="nil"/>
            </w:tcBorders>
          </w:tcPr>
          <w:p w14:paraId="20C1C994"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55EF54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6F5703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換気区画･換気ルート</w:t>
            </w:r>
          </w:p>
        </w:tc>
        <w:tc>
          <w:tcPr>
            <w:tcW w:w="992" w:type="dxa"/>
            <w:vAlign w:val="center"/>
          </w:tcPr>
          <w:p w14:paraId="70DE3D9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8ED239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C7A528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BBE0C7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77B53E8D" w14:textId="77777777" w:rsidTr="000A39D6">
        <w:tc>
          <w:tcPr>
            <w:tcW w:w="346" w:type="dxa"/>
            <w:tcBorders>
              <w:top w:val="nil"/>
              <w:bottom w:val="nil"/>
            </w:tcBorders>
          </w:tcPr>
          <w:p w14:paraId="5361483D"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561D262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74D5F6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換気設備機器の性能(換気風量)</w:t>
            </w:r>
          </w:p>
        </w:tc>
        <w:tc>
          <w:tcPr>
            <w:tcW w:w="992" w:type="dxa"/>
            <w:vAlign w:val="center"/>
          </w:tcPr>
          <w:p w14:paraId="2E5236A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3079A0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75AC036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30CA8D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F3B5946" w14:textId="77777777" w:rsidTr="000A39D6">
        <w:tc>
          <w:tcPr>
            <w:tcW w:w="346" w:type="dxa"/>
            <w:tcBorders>
              <w:top w:val="nil"/>
            </w:tcBorders>
          </w:tcPr>
          <w:p w14:paraId="7F2DA54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1529762C"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2A73B7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天井裏等の下地材</w:t>
            </w:r>
          </w:p>
        </w:tc>
        <w:tc>
          <w:tcPr>
            <w:tcW w:w="992" w:type="dxa"/>
            <w:vAlign w:val="center"/>
          </w:tcPr>
          <w:p w14:paraId="14A0468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3BD7E6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77A82B4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09925E6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0A88C22" w14:textId="77777777" w:rsidTr="000A39D6">
        <w:tc>
          <w:tcPr>
            <w:tcW w:w="346" w:type="dxa"/>
            <w:tcBorders>
              <w:bottom w:val="nil"/>
            </w:tcBorders>
          </w:tcPr>
          <w:p w14:paraId="32DCA873"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56370B5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(令38,告示1347)基礎･地盤</w:t>
            </w:r>
          </w:p>
        </w:tc>
        <w:tc>
          <w:tcPr>
            <w:tcW w:w="3685" w:type="dxa"/>
          </w:tcPr>
          <w:p w14:paraId="18BAA7A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設計図書通りの地耐力が得られたか</w:t>
            </w:r>
          </w:p>
          <w:p w14:paraId="4BBD869B"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確認方法(　　　　　　　　　　　)</w:t>
            </w:r>
          </w:p>
        </w:tc>
        <w:tc>
          <w:tcPr>
            <w:tcW w:w="992" w:type="dxa"/>
            <w:vAlign w:val="center"/>
          </w:tcPr>
          <w:p w14:paraId="40E1CE3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1B0C8A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660EA31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A9426F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905F538" w14:textId="77777777" w:rsidTr="000A39D6">
        <w:tc>
          <w:tcPr>
            <w:tcW w:w="346" w:type="dxa"/>
            <w:tcBorders>
              <w:top w:val="nil"/>
              <w:bottom w:val="nil"/>
            </w:tcBorders>
          </w:tcPr>
          <w:p w14:paraId="5D14AE1F"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7D68B6D2"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53AA09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地耐力が得られなかった場合の措置</w:t>
            </w:r>
          </w:p>
          <w:p w14:paraId="25304023"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措置の内容(　　　　　　　　　　)</w:t>
            </w:r>
          </w:p>
        </w:tc>
        <w:tc>
          <w:tcPr>
            <w:tcW w:w="992" w:type="dxa"/>
            <w:vAlign w:val="center"/>
          </w:tcPr>
          <w:p w14:paraId="471952C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189BB3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0BE010C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DF0C6C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0FB0AEE" w14:textId="77777777" w:rsidTr="000A39D6">
        <w:tc>
          <w:tcPr>
            <w:tcW w:w="346" w:type="dxa"/>
            <w:tcBorders>
              <w:top w:val="nil"/>
              <w:bottom w:val="nil"/>
            </w:tcBorders>
          </w:tcPr>
          <w:p w14:paraId="449D18A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59C84238"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2A13FF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基礎種別の確認(連続,べた,独立,杭)</w:t>
            </w:r>
          </w:p>
        </w:tc>
        <w:tc>
          <w:tcPr>
            <w:tcW w:w="992" w:type="dxa"/>
            <w:vAlign w:val="center"/>
          </w:tcPr>
          <w:p w14:paraId="2F20274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F90618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60FB615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6D2686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5B844C2" w14:textId="77777777" w:rsidTr="000A39D6">
        <w:tc>
          <w:tcPr>
            <w:tcW w:w="346" w:type="dxa"/>
            <w:tcBorders>
              <w:top w:val="nil"/>
              <w:bottom w:val="nil"/>
            </w:tcBorders>
          </w:tcPr>
          <w:p w14:paraId="69DF476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35C3B08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F592BE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各部材の形状,寸法の確認</w:t>
            </w:r>
          </w:p>
        </w:tc>
        <w:tc>
          <w:tcPr>
            <w:tcW w:w="992" w:type="dxa"/>
            <w:vAlign w:val="center"/>
          </w:tcPr>
          <w:p w14:paraId="0AF506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50BB7D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D99524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DF75D0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0F126E7" w14:textId="77777777" w:rsidTr="000A39D6">
        <w:tc>
          <w:tcPr>
            <w:tcW w:w="346" w:type="dxa"/>
            <w:tcBorders>
              <w:top w:val="nil"/>
            </w:tcBorders>
          </w:tcPr>
          <w:p w14:paraId="3932AC4E"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6809007A"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C6447D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配筋の確認(径,間隔,かぶり,継手,定着,貫通補強等)</w:t>
            </w:r>
          </w:p>
        </w:tc>
        <w:tc>
          <w:tcPr>
            <w:tcW w:w="992" w:type="dxa"/>
            <w:vAlign w:val="center"/>
          </w:tcPr>
          <w:p w14:paraId="6E252F8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39CB31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4D8E846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F79DBC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58CF452" w14:textId="77777777" w:rsidTr="000A39D6">
        <w:tc>
          <w:tcPr>
            <w:tcW w:w="346" w:type="dxa"/>
          </w:tcPr>
          <w:p w14:paraId="2E6E3C05"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560145F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(令22)居室の床の高さ及び防湿方法</w:t>
            </w:r>
          </w:p>
        </w:tc>
        <w:tc>
          <w:tcPr>
            <w:tcW w:w="3685" w:type="dxa"/>
          </w:tcPr>
          <w:p w14:paraId="09E5C66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床の高さ,床下換気口又これに代わる措置</w:t>
            </w:r>
          </w:p>
        </w:tc>
        <w:tc>
          <w:tcPr>
            <w:tcW w:w="992" w:type="dxa"/>
            <w:vAlign w:val="center"/>
          </w:tcPr>
          <w:p w14:paraId="4EF96E0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1FEF21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3C9B07C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285E41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1087186" w14:textId="77777777" w:rsidTr="000A39D6">
        <w:tc>
          <w:tcPr>
            <w:tcW w:w="346" w:type="dxa"/>
          </w:tcPr>
          <w:p w14:paraId="0B85A1B8"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2099BE9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主要構造部及び主要構造部以外の構造耐力上主要な部分に用いる材料(接合材料を含む)</w:t>
            </w:r>
          </w:p>
        </w:tc>
        <w:tc>
          <w:tcPr>
            <w:tcW w:w="3685" w:type="dxa"/>
          </w:tcPr>
          <w:p w14:paraId="4531DA9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木材,コンクリート,鉄筋,屋根材,外壁材,接合金物等の種類･品質･形状･寸法</w:t>
            </w:r>
          </w:p>
        </w:tc>
        <w:tc>
          <w:tcPr>
            <w:tcW w:w="992" w:type="dxa"/>
            <w:vAlign w:val="center"/>
          </w:tcPr>
          <w:p w14:paraId="249C632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E945F6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3D1DC26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9B788D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2EF0755" w14:textId="77777777" w:rsidTr="000A39D6">
        <w:tc>
          <w:tcPr>
            <w:tcW w:w="346" w:type="dxa"/>
          </w:tcPr>
          <w:p w14:paraId="4BF7F2FA"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02313DBC"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(令42)土台</w:t>
            </w:r>
          </w:p>
        </w:tc>
        <w:tc>
          <w:tcPr>
            <w:tcW w:w="3685" w:type="dxa"/>
          </w:tcPr>
          <w:p w14:paraId="361A11C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基礎との緊結(アンカーボルトの位置･接合方法)</w:t>
            </w:r>
          </w:p>
        </w:tc>
        <w:tc>
          <w:tcPr>
            <w:tcW w:w="992" w:type="dxa"/>
            <w:vAlign w:val="center"/>
          </w:tcPr>
          <w:p w14:paraId="2128561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37B583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4DF428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AB3131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F432CCC" w14:textId="77777777" w:rsidTr="000A39D6">
        <w:tc>
          <w:tcPr>
            <w:tcW w:w="346" w:type="dxa"/>
            <w:tcBorders>
              <w:bottom w:val="nil"/>
            </w:tcBorders>
          </w:tcPr>
          <w:p w14:paraId="16F91C67"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6DC34AB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(令43)柱</w:t>
            </w:r>
          </w:p>
        </w:tc>
        <w:tc>
          <w:tcPr>
            <w:tcW w:w="3685" w:type="dxa"/>
          </w:tcPr>
          <w:p w14:paraId="7815801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柱の小径,有効細長比</w:t>
            </w:r>
          </w:p>
        </w:tc>
        <w:tc>
          <w:tcPr>
            <w:tcW w:w="992" w:type="dxa"/>
            <w:vAlign w:val="center"/>
          </w:tcPr>
          <w:p w14:paraId="6BE065F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AB3E28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020671B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C45726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F601238" w14:textId="77777777" w:rsidTr="000A39D6">
        <w:tc>
          <w:tcPr>
            <w:tcW w:w="346" w:type="dxa"/>
            <w:tcBorders>
              <w:top w:val="nil"/>
            </w:tcBorders>
          </w:tcPr>
          <w:p w14:paraId="6F1A41E2"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5D5E68A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9E1715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すみ柱又はこれに準ずる柱</w:t>
            </w:r>
          </w:p>
        </w:tc>
        <w:tc>
          <w:tcPr>
            <w:tcW w:w="992" w:type="dxa"/>
            <w:vAlign w:val="center"/>
          </w:tcPr>
          <w:p w14:paraId="28C6B41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9F7656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2FA80E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F2FFF3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2C0018E" w14:textId="77777777" w:rsidTr="000A39D6">
        <w:tc>
          <w:tcPr>
            <w:tcW w:w="346" w:type="dxa"/>
          </w:tcPr>
          <w:p w14:paraId="43A7AB69"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1267B66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(令44)横架材</w:t>
            </w:r>
          </w:p>
        </w:tc>
        <w:tc>
          <w:tcPr>
            <w:tcW w:w="3685" w:type="dxa"/>
          </w:tcPr>
          <w:p w14:paraId="2FCD96C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中央部下側の欠込み</w:t>
            </w:r>
          </w:p>
        </w:tc>
        <w:tc>
          <w:tcPr>
            <w:tcW w:w="992" w:type="dxa"/>
            <w:vAlign w:val="center"/>
          </w:tcPr>
          <w:p w14:paraId="7D1D8EA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1F6985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1C40708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F29697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66448CDF" w14:textId="77777777" w:rsidTr="000A39D6">
        <w:tc>
          <w:tcPr>
            <w:tcW w:w="346" w:type="dxa"/>
            <w:tcBorders>
              <w:bottom w:val="nil"/>
            </w:tcBorders>
          </w:tcPr>
          <w:p w14:paraId="3B0859DC"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4A6C2C6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(令45)筋かい</w:t>
            </w:r>
          </w:p>
        </w:tc>
        <w:tc>
          <w:tcPr>
            <w:tcW w:w="3685" w:type="dxa"/>
          </w:tcPr>
          <w:p w14:paraId="32EF6ED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形状･寸法</w:t>
            </w:r>
          </w:p>
        </w:tc>
        <w:tc>
          <w:tcPr>
            <w:tcW w:w="992" w:type="dxa"/>
            <w:vAlign w:val="center"/>
          </w:tcPr>
          <w:p w14:paraId="267AF8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6A6D49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937819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172A58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30163C5" w14:textId="77777777" w:rsidTr="000A39D6">
        <w:tc>
          <w:tcPr>
            <w:tcW w:w="346" w:type="dxa"/>
            <w:tcBorders>
              <w:top w:val="nil"/>
            </w:tcBorders>
          </w:tcPr>
          <w:p w14:paraId="6EDD31A2"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36C5FFE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4F6F1B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欠込み部の補強</w:t>
            </w:r>
          </w:p>
        </w:tc>
        <w:tc>
          <w:tcPr>
            <w:tcW w:w="992" w:type="dxa"/>
            <w:vAlign w:val="center"/>
          </w:tcPr>
          <w:p w14:paraId="70A31D0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C9D1D1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7272A25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2CB0EB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1902528" w14:textId="77777777" w:rsidTr="000A39D6">
        <w:tc>
          <w:tcPr>
            <w:tcW w:w="346" w:type="dxa"/>
            <w:tcBorders>
              <w:bottom w:val="nil"/>
            </w:tcBorders>
          </w:tcPr>
          <w:p w14:paraId="575D40C0"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2F89EAD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(令46)構造耐力上必要な軸組等</w:t>
            </w:r>
          </w:p>
        </w:tc>
        <w:tc>
          <w:tcPr>
            <w:tcW w:w="3685" w:type="dxa"/>
          </w:tcPr>
          <w:p w14:paraId="5902A22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耐力壁の配置(壁量計算書,軸組のバランスチェックシートとの照合)</w:t>
            </w:r>
          </w:p>
        </w:tc>
        <w:tc>
          <w:tcPr>
            <w:tcW w:w="992" w:type="dxa"/>
            <w:vAlign w:val="center"/>
          </w:tcPr>
          <w:p w14:paraId="5512A10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6B88FF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3177CB5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BC00BC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61D34556" w14:textId="77777777" w:rsidTr="000A39D6">
        <w:tc>
          <w:tcPr>
            <w:tcW w:w="346" w:type="dxa"/>
            <w:tcBorders>
              <w:top w:val="nil"/>
              <w:bottom w:val="nil"/>
            </w:tcBorders>
          </w:tcPr>
          <w:p w14:paraId="41EE7042"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7355703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FBEB87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火打材</w:t>
            </w:r>
          </w:p>
        </w:tc>
        <w:tc>
          <w:tcPr>
            <w:tcW w:w="992" w:type="dxa"/>
            <w:vAlign w:val="center"/>
          </w:tcPr>
          <w:p w14:paraId="42B74F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D766EE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1389CC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88718E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CC0223B" w14:textId="77777777" w:rsidTr="000A39D6">
        <w:tc>
          <w:tcPr>
            <w:tcW w:w="346" w:type="dxa"/>
            <w:tcBorders>
              <w:top w:val="nil"/>
            </w:tcBorders>
          </w:tcPr>
          <w:p w14:paraId="0117D1E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09DC66B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75CF4C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小屋組の振れ止め</w:t>
            </w:r>
          </w:p>
        </w:tc>
        <w:tc>
          <w:tcPr>
            <w:tcW w:w="992" w:type="dxa"/>
            <w:vAlign w:val="center"/>
          </w:tcPr>
          <w:p w14:paraId="7427AFD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19224D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4E9C6CF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20D8BF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2892AEC" w14:textId="77777777" w:rsidTr="000A39D6">
        <w:tc>
          <w:tcPr>
            <w:tcW w:w="346" w:type="dxa"/>
            <w:tcBorders>
              <w:bottom w:val="nil"/>
            </w:tcBorders>
          </w:tcPr>
          <w:p w14:paraId="31EE098D"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13F1311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(令47)構造耐力上主要な部分である継手又は仕口</w:t>
            </w:r>
          </w:p>
        </w:tc>
        <w:tc>
          <w:tcPr>
            <w:tcW w:w="3685" w:type="dxa"/>
          </w:tcPr>
          <w:p w14:paraId="26F4915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筋かいの端部における仕口(筋かいプレートによる接合)</w:t>
            </w:r>
          </w:p>
        </w:tc>
        <w:tc>
          <w:tcPr>
            <w:tcW w:w="992" w:type="dxa"/>
            <w:vAlign w:val="center"/>
          </w:tcPr>
          <w:p w14:paraId="0F78EF4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D81535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567C9F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09BBBE8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A40AE01" w14:textId="77777777" w:rsidTr="000A39D6">
        <w:tc>
          <w:tcPr>
            <w:tcW w:w="346" w:type="dxa"/>
            <w:tcBorders>
              <w:top w:val="nil"/>
              <w:bottom w:val="nil"/>
            </w:tcBorders>
          </w:tcPr>
          <w:p w14:paraId="6340461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33CE06E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1EC746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軸組の柱脚･柱頭の仕口(ホールダウン金物等による緊結)</w:t>
            </w:r>
          </w:p>
        </w:tc>
        <w:tc>
          <w:tcPr>
            <w:tcW w:w="992" w:type="dxa"/>
            <w:vAlign w:val="center"/>
          </w:tcPr>
          <w:p w14:paraId="673AB07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190BA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38552E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6EA6C1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B3DEB81" w14:textId="77777777" w:rsidTr="000A39D6">
        <w:tc>
          <w:tcPr>
            <w:tcW w:w="346" w:type="dxa"/>
            <w:tcBorders>
              <w:top w:val="nil"/>
            </w:tcBorders>
          </w:tcPr>
          <w:p w14:paraId="7E60306E"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4B2EE48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101A63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その他の継手又は仕口</w:t>
            </w:r>
          </w:p>
        </w:tc>
        <w:tc>
          <w:tcPr>
            <w:tcW w:w="992" w:type="dxa"/>
            <w:vAlign w:val="center"/>
          </w:tcPr>
          <w:p w14:paraId="1751AAE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3151DA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4C1E838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9A99EC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9031475" w14:textId="77777777" w:rsidTr="000A39D6">
        <w:tc>
          <w:tcPr>
            <w:tcW w:w="346" w:type="dxa"/>
          </w:tcPr>
          <w:p w14:paraId="61805CD9"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1476D86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(令49)防腐防蟻措置</w:t>
            </w:r>
          </w:p>
        </w:tc>
        <w:tc>
          <w:tcPr>
            <w:tcW w:w="3685" w:type="dxa"/>
          </w:tcPr>
          <w:p w14:paraId="2E58027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防腐･防蟻措置(土台･柱･筋かい)</w:t>
            </w:r>
          </w:p>
        </w:tc>
        <w:tc>
          <w:tcPr>
            <w:tcW w:w="992" w:type="dxa"/>
            <w:vAlign w:val="center"/>
          </w:tcPr>
          <w:p w14:paraId="01645B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226E61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954ED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A2DC59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CD9FC76" w14:textId="77777777" w:rsidTr="000A39D6">
        <w:tc>
          <w:tcPr>
            <w:tcW w:w="346" w:type="dxa"/>
            <w:tcBorders>
              <w:bottom w:val="nil"/>
            </w:tcBorders>
          </w:tcPr>
          <w:p w14:paraId="56348466"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37C82A3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外皮性能</w:t>
            </w:r>
          </w:p>
        </w:tc>
        <w:tc>
          <w:tcPr>
            <w:tcW w:w="3685" w:type="dxa"/>
          </w:tcPr>
          <w:p w14:paraId="1508BF8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992" w:type="dxa"/>
            <w:vAlign w:val="center"/>
          </w:tcPr>
          <w:p w14:paraId="0BA74F7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09" w:type="dxa"/>
            <w:tcBorders>
              <w:right w:val="single" w:sz="12" w:space="0" w:color="808080" w:themeColor="background1" w:themeShade="80"/>
            </w:tcBorders>
            <w:vAlign w:val="center"/>
          </w:tcPr>
          <w:p w14:paraId="2CA06A6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11E2FD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1E1EC0D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16D9822" w14:textId="77777777" w:rsidTr="000A39D6">
        <w:tc>
          <w:tcPr>
            <w:tcW w:w="346" w:type="dxa"/>
            <w:tcBorders>
              <w:bottom w:val="nil"/>
            </w:tcBorders>
          </w:tcPr>
          <w:p w14:paraId="71B6FF59"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146EFA4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一次エネルギー消費量</w:t>
            </w:r>
          </w:p>
        </w:tc>
        <w:tc>
          <w:tcPr>
            <w:tcW w:w="3685" w:type="dxa"/>
          </w:tcPr>
          <w:p w14:paraId="00848D3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992" w:type="dxa"/>
            <w:vAlign w:val="center"/>
          </w:tcPr>
          <w:p w14:paraId="782AA13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09" w:type="dxa"/>
            <w:tcBorders>
              <w:right w:val="single" w:sz="12" w:space="0" w:color="808080" w:themeColor="background1" w:themeShade="80"/>
            </w:tcBorders>
            <w:vAlign w:val="center"/>
          </w:tcPr>
          <w:p w14:paraId="1677AF3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0888EC0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07D4953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D683BD5" w14:textId="77777777" w:rsidTr="000A39D6">
        <w:tc>
          <w:tcPr>
            <w:tcW w:w="346" w:type="dxa"/>
            <w:tcBorders>
              <w:bottom w:val="nil"/>
            </w:tcBorders>
          </w:tcPr>
          <w:p w14:paraId="6471FD75"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041558A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その他</w:t>
            </w:r>
            <w:r w:rsidRPr="006846FE">
              <w:rPr>
                <w:rFonts w:hint="eastAsia"/>
                <w:sz w:val="18"/>
                <w:szCs w:val="18"/>
                <w:vertAlign w:val="superscript"/>
              </w:rPr>
              <w:t>※３</w:t>
            </w:r>
          </w:p>
        </w:tc>
        <w:tc>
          <w:tcPr>
            <w:tcW w:w="3685" w:type="dxa"/>
          </w:tcPr>
          <w:p w14:paraId="41F7F516" w14:textId="77777777" w:rsidR="00A8549A" w:rsidRPr="006846FE" w:rsidRDefault="00A8549A" w:rsidP="000A39D6">
            <w:pPr>
              <w:widowControl/>
              <w:autoSpaceDE w:val="0"/>
              <w:autoSpaceDN w:val="0"/>
              <w:snapToGrid w:val="0"/>
              <w:spacing w:line="240" w:lineRule="exact"/>
              <w:jc w:val="left"/>
              <w:rPr>
                <w:sz w:val="18"/>
                <w:szCs w:val="18"/>
              </w:rPr>
            </w:pPr>
          </w:p>
        </w:tc>
        <w:tc>
          <w:tcPr>
            <w:tcW w:w="992" w:type="dxa"/>
            <w:vAlign w:val="center"/>
          </w:tcPr>
          <w:p w14:paraId="608219B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A2181A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7278E8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372926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6C39DB3" w14:textId="77777777" w:rsidTr="000A39D6">
        <w:tc>
          <w:tcPr>
            <w:tcW w:w="346" w:type="dxa"/>
            <w:tcBorders>
              <w:top w:val="nil"/>
              <w:bottom w:val="nil"/>
            </w:tcBorders>
          </w:tcPr>
          <w:p w14:paraId="22CC4B3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126E9277" w14:textId="77777777" w:rsidR="00A8549A" w:rsidRPr="006846FE" w:rsidRDefault="00A8549A" w:rsidP="000A39D6">
            <w:pPr>
              <w:autoSpaceDE w:val="0"/>
              <w:autoSpaceDN w:val="0"/>
              <w:snapToGrid w:val="0"/>
              <w:spacing w:line="240" w:lineRule="exact"/>
              <w:rPr>
                <w:sz w:val="18"/>
                <w:szCs w:val="18"/>
              </w:rPr>
            </w:pPr>
          </w:p>
        </w:tc>
        <w:tc>
          <w:tcPr>
            <w:tcW w:w="3685" w:type="dxa"/>
          </w:tcPr>
          <w:p w14:paraId="36F5A105" w14:textId="77777777" w:rsidR="00A8549A" w:rsidRPr="006846FE" w:rsidRDefault="00A8549A" w:rsidP="000A39D6">
            <w:pPr>
              <w:autoSpaceDE w:val="0"/>
              <w:autoSpaceDN w:val="0"/>
              <w:snapToGrid w:val="0"/>
              <w:spacing w:line="240" w:lineRule="exact"/>
              <w:rPr>
                <w:sz w:val="18"/>
                <w:szCs w:val="18"/>
              </w:rPr>
            </w:pPr>
          </w:p>
        </w:tc>
        <w:tc>
          <w:tcPr>
            <w:tcW w:w="992" w:type="dxa"/>
            <w:vAlign w:val="center"/>
          </w:tcPr>
          <w:p w14:paraId="082F02B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E885F1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0B557D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7F896F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644964A" w14:textId="77777777" w:rsidTr="000A39D6">
        <w:tc>
          <w:tcPr>
            <w:tcW w:w="346" w:type="dxa"/>
            <w:tcBorders>
              <w:top w:val="nil"/>
              <w:bottom w:val="nil"/>
            </w:tcBorders>
          </w:tcPr>
          <w:p w14:paraId="5985C96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7C8D1590" w14:textId="77777777" w:rsidR="00A8549A" w:rsidRPr="006846FE" w:rsidRDefault="00A8549A" w:rsidP="000A39D6">
            <w:pPr>
              <w:autoSpaceDE w:val="0"/>
              <w:autoSpaceDN w:val="0"/>
              <w:snapToGrid w:val="0"/>
              <w:spacing w:line="240" w:lineRule="exact"/>
              <w:rPr>
                <w:sz w:val="18"/>
                <w:szCs w:val="18"/>
              </w:rPr>
            </w:pPr>
          </w:p>
        </w:tc>
        <w:tc>
          <w:tcPr>
            <w:tcW w:w="3685" w:type="dxa"/>
          </w:tcPr>
          <w:p w14:paraId="4B8133A4" w14:textId="77777777" w:rsidR="00A8549A" w:rsidRPr="006846FE" w:rsidRDefault="00A8549A" w:rsidP="000A39D6">
            <w:pPr>
              <w:autoSpaceDE w:val="0"/>
              <w:autoSpaceDN w:val="0"/>
              <w:snapToGrid w:val="0"/>
              <w:spacing w:line="240" w:lineRule="exact"/>
              <w:rPr>
                <w:sz w:val="18"/>
                <w:szCs w:val="18"/>
              </w:rPr>
            </w:pPr>
          </w:p>
        </w:tc>
        <w:tc>
          <w:tcPr>
            <w:tcW w:w="992" w:type="dxa"/>
            <w:vAlign w:val="center"/>
          </w:tcPr>
          <w:p w14:paraId="36A6FE0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F6B6DF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176765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74BCB3A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653B84A0" w14:textId="77777777" w:rsidTr="000A39D6">
        <w:tc>
          <w:tcPr>
            <w:tcW w:w="346" w:type="dxa"/>
            <w:tcBorders>
              <w:top w:val="nil"/>
              <w:bottom w:val="nil"/>
            </w:tcBorders>
          </w:tcPr>
          <w:p w14:paraId="1046442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72B1CA55" w14:textId="77777777" w:rsidR="00A8549A" w:rsidRPr="006846FE" w:rsidRDefault="00A8549A" w:rsidP="000A39D6">
            <w:pPr>
              <w:autoSpaceDE w:val="0"/>
              <w:autoSpaceDN w:val="0"/>
              <w:snapToGrid w:val="0"/>
              <w:spacing w:line="240" w:lineRule="exact"/>
              <w:rPr>
                <w:sz w:val="18"/>
                <w:szCs w:val="18"/>
              </w:rPr>
            </w:pPr>
          </w:p>
        </w:tc>
        <w:tc>
          <w:tcPr>
            <w:tcW w:w="3685" w:type="dxa"/>
          </w:tcPr>
          <w:p w14:paraId="29AC1F3C" w14:textId="77777777" w:rsidR="00A8549A" w:rsidRPr="006846FE" w:rsidRDefault="00A8549A" w:rsidP="000A39D6">
            <w:pPr>
              <w:autoSpaceDE w:val="0"/>
              <w:autoSpaceDN w:val="0"/>
              <w:snapToGrid w:val="0"/>
              <w:spacing w:line="240" w:lineRule="exact"/>
              <w:rPr>
                <w:sz w:val="18"/>
                <w:szCs w:val="18"/>
              </w:rPr>
            </w:pPr>
          </w:p>
        </w:tc>
        <w:tc>
          <w:tcPr>
            <w:tcW w:w="992" w:type="dxa"/>
            <w:vAlign w:val="center"/>
          </w:tcPr>
          <w:p w14:paraId="4B36FA1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726290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bottom w:val="single" w:sz="4" w:space="0" w:color="808080" w:themeColor="background1" w:themeShade="80"/>
              <w:right w:val="nil"/>
            </w:tcBorders>
            <w:vAlign w:val="center"/>
          </w:tcPr>
          <w:p w14:paraId="2E00494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bottom w:val="single" w:sz="4" w:space="0" w:color="808080" w:themeColor="background1" w:themeShade="80"/>
              <w:right w:val="single" w:sz="12" w:space="0" w:color="808080" w:themeColor="background1" w:themeShade="80"/>
            </w:tcBorders>
            <w:vAlign w:val="center"/>
          </w:tcPr>
          <w:p w14:paraId="5C0920C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7801295E" w14:textId="77777777" w:rsidTr="000A39D6">
        <w:tc>
          <w:tcPr>
            <w:tcW w:w="346" w:type="dxa"/>
            <w:tcBorders>
              <w:top w:val="nil"/>
            </w:tcBorders>
          </w:tcPr>
          <w:p w14:paraId="375BE483"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5B5A4F2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29A8127" w14:textId="77777777" w:rsidR="00A8549A" w:rsidRPr="006846FE" w:rsidRDefault="00A8549A" w:rsidP="000A39D6">
            <w:pPr>
              <w:widowControl/>
              <w:autoSpaceDE w:val="0"/>
              <w:autoSpaceDN w:val="0"/>
              <w:snapToGrid w:val="0"/>
              <w:spacing w:line="240" w:lineRule="exact"/>
              <w:jc w:val="left"/>
              <w:rPr>
                <w:sz w:val="18"/>
                <w:szCs w:val="18"/>
              </w:rPr>
            </w:pPr>
          </w:p>
        </w:tc>
        <w:tc>
          <w:tcPr>
            <w:tcW w:w="992" w:type="dxa"/>
            <w:vAlign w:val="center"/>
          </w:tcPr>
          <w:p w14:paraId="6C5978A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F7777F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bottom w:val="single" w:sz="12" w:space="0" w:color="808080" w:themeColor="background1" w:themeShade="80"/>
              <w:right w:val="nil"/>
            </w:tcBorders>
            <w:vAlign w:val="center"/>
          </w:tcPr>
          <w:p w14:paraId="65410C0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bottom w:val="single" w:sz="12" w:space="0" w:color="808080" w:themeColor="background1" w:themeShade="80"/>
              <w:right w:val="single" w:sz="12" w:space="0" w:color="808080" w:themeColor="background1" w:themeShade="80"/>
            </w:tcBorders>
            <w:vAlign w:val="center"/>
          </w:tcPr>
          <w:p w14:paraId="0B773A3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bl>
    <w:p w14:paraId="5F9CEFBC" w14:textId="77777777" w:rsidR="00A8549A" w:rsidRPr="006846FE" w:rsidRDefault="00A8549A" w:rsidP="00A8549A">
      <w:pPr>
        <w:widowControl/>
        <w:autoSpaceDE w:val="0"/>
        <w:autoSpaceDN w:val="0"/>
        <w:snapToGrid w:val="0"/>
        <w:spacing w:line="280" w:lineRule="exact"/>
        <w:jc w:val="left"/>
        <w:rPr>
          <w:szCs w:val="21"/>
        </w:rPr>
      </w:pPr>
    </w:p>
    <w:p w14:paraId="22A5F16A"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指示内容</w:t>
      </w:r>
      <w:r w:rsidRPr="006846FE">
        <w:rPr>
          <w:rFonts w:hint="eastAsia"/>
          <w:szCs w:val="21"/>
          <w:vertAlign w:val="superscript"/>
        </w:rPr>
        <w:t>※４</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0"/>
      </w:tblGrid>
      <w:tr w:rsidR="00A8549A" w:rsidRPr="006846FE" w14:paraId="3C95E4EE" w14:textId="77777777" w:rsidTr="000A39D6">
        <w:trPr>
          <w:trHeight w:val="1278"/>
        </w:trPr>
        <w:tc>
          <w:tcPr>
            <w:tcW w:w="9060" w:type="dxa"/>
          </w:tcPr>
          <w:p w14:paraId="532B3B7C" w14:textId="77777777" w:rsidR="00A8549A" w:rsidRPr="006846FE" w:rsidRDefault="00A8549A" w:rsidP="000A39D6">
            <w:pPr>
              <w:widowControl/>
              <w:autoSpaceDE w:val="0"/>
              <w:autoSpaceDN w:val="0"/>
              <w:snapToGrid w:val="0"/>
              <w:spacing w:line="280" w:lineRule="exact"/>
              <w:jc w:val="left"/>
              <w:rPr>
                <w:szCs w:val="21"/>
              </w:rPr>
            </w:pPr>
          </w:p>
        </w:tc>
      </w:tr>
    </w:tbl>
    <w:p w14:paraId="5D7C52FB" w14:textId="77777777" w:rsidR="00A8549A" w:rsidRPr="006846FE" w:rsidRDefault="00A8549A" w:rsidP="00A8549A">
      <w:pPr>
        <w:widowControl/>
        <w:autoSpaceDE w:val="0"/>
        <w:autoSpaceDN w:val="0"/>
        <w:snapToGrid w:val="0"/>
        <w:spacing w:line="280" w:lineRule="exact"/>
        <w:jc w:val="left"/>
        <w:rPr>
          <w:szCs w:val="21"/>
        </w:rPr>
      </w:pPr>
    </w:p>
    <w:p w14:paraId="05883CD5"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検査に用意する図書の例</w:t>
      </w:r>
      <w:r w:rsidRPr="006846FE">
        <w:rPr>
          <w:rFonts w:hint="eastAsia"/>
          <w:szCs w:val="21"/>
          <w:vertAlign w:val="superscript"/>
        </w:rPr>
        <w:t>※５</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222"/>
      </w:tblGrid>
      <w:tr w:rsidR="00A8549A" w:rsidRPr="006846FE" w14:paraId="0BE3A55E" w14:textId="77777777" w:rsidTr="000A39D6">
        <w:tc>
          <w:tcPr>
            <w:tcW w:w="1838" w:type="dxa"/>
          </w:tcPr>
          <w:p w14:paraId="56925C1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確認関係図書</w:t>
            </w:r>
          </w:p>
        </w:tc>
        <w:tc>
          <w:tcPr>
            <w:tcW w:w="7222" w:type="dxa"/>
          </w:tcPr>
          <w:p w14:paraId="47E3DEB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■確認申請図書　□告示第1347号による基礎構造図</w:t>
            </w:r>
          </w:p>
        </w:tc>
      </w:tr>
      <w:tr w:rsidR="00A8549A" w:rsidRPr="006846FE" w14:paraId="605F5463" w14:textId="77777777" w:rsidTr="000A39D6">
        <w:tc>
          <w:tcPr>
            <w:tcW w:w="1838" w:type="dxa"/>
          </w:tcPr>
          <w:p w14:paraId="374BB1E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工事監理記録</w:t>
            </w:r>
          </w:p>
        </w:tc>
        <w:tc>
          <w:tcPr>
            <w:tcW w:w="7222" w:type="dxa"/>
          </w:tcPr>
          <w:p w14:paraId="6DF5ECCC"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■支持地盤確認　■基礎配筋検査　■軸組検査　■屋根材接合確認</w:t>
            </w:r>
          </w:p>
          <w:p w14:paraId="0E8A392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■断熱施工確認　■一次エネ設備確認　■埋設・隠蔽配管確認</w:t>
            </w:r>
          </w:p>
          <w:p w14:paraId="67C0894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■完成検査　■その他検査・確認</w:t>
            </w:r>
          </w:p>
        </w:tc>
      </w:tr>
      <w:tr w:rsidR="00A8549A" w:rsidRPr="006846FE" w14:paraId="4084DA22" w14:textId="77777777" w:rsidTr="000A39D6">
        <w:tc>
          <w:tcPr>
            <w:tcW w:w="1838" w:type="dxa"/>
          </w:tcPr>
          <w:p w14:paraId="443553E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使用材料の品質を示す書類</w:t>
            </w:r>
          </w:p>
          <w:p w14:paraId="4CDF802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（品質を示す写真も可）</w:t>
            </w:r>
          </w:p>
        </w:tc>
        <w:tc>
          <w:tcPr>
            <w:tcW w:w="7222" w:type="dxa"/>
          </w:tcPr>
          <w:p w14:paraId="354458D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□鉄筋・鉄骨ミルシート　□コンクリート納入書・試験結果等</w:t>
            </w:r>
          </w:p>
          <w:p w14:paraId="1A104569"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□木材納品書　□接合金物カタログ等　△屋根・外壁材納品書</w:t>
            </w:r>
          </w:p>
          <w:p w14:paraId="7D438DC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□断熱材・サッシ・ガラス納入仕様書等</w:t>
            </w:r>
          </w:p>
          <w:p w14:paraId="23A40EA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■内装材等納品書（シックハウス）　△内装材等納品書（内装制限）</w:t>
            </w:r>
          </w:p>
          <w:p w14:paraId="67D3B99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□一次エネ設備納入仕様書等　□各種認定書</w:t>
            </w:r>
          </w:p>
        </w:tc>
      </w:tr>
      <w:tr w:rsidR="00A8549A" w:rsidRPr="006846FE" w14:paraId="720C91B1" w14:textId="77777777" w:rsidTr="000A39D6">
        <w:tc>
          <w:tcPr>
            <w:tcW w:w="1838" w:type="dxa"/>
          </w:tcPr>
          <w:p w14:paraId="43B12E3B"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その他</w:t>
            </w:r>
          </w:p>
        </w:tc>
        <w:tc>
          <w:tcPr>
            <w:tcW w:w="7222" w:type="dxa"/>
          </w:tcPr>
          <w:p w14:paraId="7F476C2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□工事写真</w:t>
            </w:r>
            <w:r w:rsidRPr="006846FE">
              <w:rPr>
                <w:rFonts w:hint="eastAsia"/>
                <w:sz w:val="20"/>
                <w:szCs w:val="20"/>
                <w:vertAlign w:val="superscript"/>
              </w:rPr>
              <w:t>※6</w:t>
            </w:r>
            <w:r w:rsidRPr="006846FE">
              <w:rPr>
                <w:rFonts w:hint="eastAsia"/>
                <w:sz w:val="20"/>
                <w:szCs w:val="20"/>
              </w:rPr>
              <w:t xml:space="preserve">　□各種施工結果報告書（杭・地盤改良等）　□各種施工要領書</w:t>
            </w:r>
          </w:p>
        </w:tc>
      </w:tr>
    </w:tbl>
    <w:p w14:paraId="673E33CD" w14:textId="77777777" w:rsidR="00A8549A" w:rsidRPr="006846FE" w:rsidRDefault="00A8549A" w:rsidP="00A8549A">
      <w:pPr>
        <w:widowControl/>
        <w:autoSpaceDE w:val="0"/>
        <w:autoSpaceDN w:val="0"/>
        <w:snapToGrid w:val="0"/>
        <w:spacing w:line="280" w:lineRule="exact"/>
        <w:jc w:val="left"/>
        <w:rPr>
          <w:szCs w:val="21"/>
        </w:rPr>
      </w:pPr>
    </w:p>
    <w:p w14:paraId="58562D17"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検査に用意する工事写真の例</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1275"/>
        <w:gridCol w:w="6230"/>
      </w:tblGrid>
      <w:tr w:rsidR="00A8549A" w:rsidRPr="006846FE" w14:paraId="5744EFC4" w14:textId="77777777" w:rsidTr="000A39D6">
        <w:tc>
          <w:tcPr>
            <w:tcW w:w="2830" w:type="dxa"/>
            <w:gridSpan w:val="2"/>
            <w:vMerge w:val="restart"/>
          </w:tcPr>
          <w:p w14:paraId="7D0CC19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材料</w:t>
            </w:r>
          </w:p>
        </w:tc>
        <w:tc>
          <w:tcPr>
            <w:tcW w:w="6230" w:type="dxa"/>
          </w:tcPr>
          <w:p w14:paraId="6D6BAFD2" w14:textId="77777777" w:rsidR="00A8549A" w:rsidRPr="006846FE" w:rsidRDefault="00A8549A" w:rsidP="000A39D6">
            <w:pPr>
              <w:widowControl/>
              <w:autoSpaceDE w:val="0"/>
              <w:autoSpaceDN w:val="0"/>
              <w:snapToGrid w:val="0"/>
              <w:spacing w:line="280" w:lineRule="exact"/>
              <w:ind w:left="200" w:hangingChars="100" w:hanging="200"/>
              <w:jc w:val="left"/>
              <w:rPr>
                <w:sz w:val="20"/>
                <w:szCs w:val="20"/>
              </w:rPr>
            </w:pPr>
            <w:r w:rsidRPr="006846FE">
              <w:rPr>
                <w:rFonts w:hint="eastAsia"/>
                <w:sz w:val="20"/>
                <w:szCs w:val="20"/>
              </w:rPr>
              <w:t>・構造耐力上主要な部分の材料のラベル、梱包など（鉄筋、コンクリート、柱、はり、筋かい、耐力面材、土台等木材、接合金物・接合具）</w:t>
            </w:r>
          </w:p>
        </w:tc>
      </w:tr>
      <w:tr w:rsidR="00A8549A" w:rsidRPr="006846FE" w14:paraId="065563EF" w14:textId="77777777" w:rsidTr="000A39D6">
        <w:tc>
          <w:tcPr>
            <w:tcW w:w="2830" w:type="dxa"/>
            <w:gridSpan w:val="2"/>
            <w:vMerge/>
          </w:tcPr>
          <w:p w14:paraId="0AAF2260"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7BC66D2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・断熱材（仕様・厚さ）</w:t>
            </w:r>
          </w:p>
        </w:tc>
      </w:tr>
      <w:tr w:rsidR="00A8549A" w:rsidRPr="006846FE" w14:paraId="6E63B1C2" w14:textId="77777777" w:rsidTr="000A39D6">
        <w:tc>
          <w:tcPr>
            <w:tcW w:w="1555" w:type="dxa"/>
            <w:vMerge w:val="restart"/>
          </w:tcPr>
          <w:p w14:paraId="14E76C5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施工状況</w:t>
            </w:r>
          </w:p>
          <w:p w14:paraId="0D33248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（適切な工事監理の実施が確認できれば、全箇所でなく種類毎の写真提示も可）</w:t>
            </w:r>
          </w:p>
        </w:tc>
        <w:tc>
          <w:tcPr>
            <w:tcW w:w="1275" w:type="dxa"/>
            <w:vMerge w:val="restart"/>
          </w:tcPr>
          <w:p w14:paraId="7E0C7B3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基礎</w:t>
            </w:r>
          </w:p>
        </w:tc>
        <w:tc>
          <w:tcPr>
            <w:tcW w:w="6230" w:type="dxa"/>
          </w:tcPr>
          <w:p w14:paraId="3FDF238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・支持地盤の状況</w:t>
            </w:r>
          </w:p>
        </w:tc>
      </w:tr>
      <w:tr w:rsidR="00A8549A" w:rsidRPr="006846FE" w14:paraId="68669F91" w14:textId="77777777" w:rsidTr="000A39D6">
        <w:tc>
          <w:tcPr>
            <w:tcW w:w="1555" w:type="dxa"/>
            <w:vMerge/>
          </w:tcPr>
          <w:p w14:paraId="01A76201"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0D678407"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5740B4D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 xml:space="preserve">・基礎配筋の状況（底盤、立上り、開口補強、配管用スリーブ等）　</w:t>
            </w:r>
          </w:p>
        </w:tc>
      </w:tr>
      <w:tr w:rsidR="00A8549A" w:rsidRPr="006846FE" w14:paraId="20587500" w14:textId="77777777" w:rsidTr="000A39D6">
        <w:trPr>
          <w:trHeight w:val="371"/>
        </w:trPr>
        <w:tc>
          <w:tcPr>
            <w:tcW w:w="1555" w:type="dxa"/>
            <w:vMerge/>
          </w:tcPr>
          <w:p w14:paraId="44045EC8"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76B50814"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1A03D6E9" w14:textId="77777777" w:rsidR="00A8549A" w:rsidRPr="006846FE" w:rsidRDefault="00A8549A" w:rsidP="000A39D6">
            <w:pPr>
              <w:widowControl/>
              <w:autoSpaceDE w:val="0"/>
              <w:autoSpaceDN w:val="0"/>
              <w:snapToGrid w:val="0"/>
              <w:spacing w:line="280" w:lineRule="exact"/>
              <w:ind w:left="200" w:hangingChars="100" w:hanging="200"/>
              <w:jc w:val="left"/>
              <w:rPr>
                <w:sz w:val="20"/>
                <w:szCs w:val="20"/>
              </w:rPr>
            </w:pPr>
            <w:r w:rsidRPr="006846FE">
              <w:rPr>
                <w:rFonts w:hint="eastAsia"/>
                <w:sz w:val="20"/>
                <w:szCs w:val="20"/>
              </w:rPr>
              <w:t>・アンカーボルト（ホールダウン用、土台用）の設置状況（埋め込み長さ、フック）</w:t>
            </w:r>
          </w:p>
        </w:tc>
      </w:tr>
      <w:tr w:rsidR="00A8549A" w:rsidRPr="006846FE" w14:paraId="29822B63" w14:textId="77777777" w:rsidTr="000A39D6">
        <w:trPr>
          <w:trHeight w:val="230"/>
        </w:trPr>
        <w:tc>
          <w:tcPr>
            <w:tcW w:w="1555" w:type="dxa"/>
            <w:vMerge/>
          </w:tcPr>
          <w:p w14:paraId="7C8D37FE"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50AA17EA"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2864439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・型枠施工状況（各部の寸法等）</w:t>
            </w:r>
          </w:p>
        </w:tc>
      </w:tr>
      <w:tr w:rsidR="00A8549A" w:rsidRPr="006846FE" w14:paraId="7BFE3AB5" w14:textId="77777777" w:rsidTr="000A39D6">
        <w:trPr>
          <w:trHeight w:val="234"/>
        </w:trPr>
        <w:tc>
          <w:tcPr>
            <w:tcW w:w="1555" w:type="dxa"/>
            <w:vMerge/>
          </w:tcPr>
          <w:p w14:paraId="01C73089"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519DBAC1"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2B1266CB"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・型枠脱型後のコンクリートの状況</w:t>
            </w:r>
          </w:p>
        </w:tc>
      </w:tr>
      <w:tr w:rsidR="00A8549A" w:rsidRPr="006846FE" w14:paraId="404D6B6F" w14:textId="77777777" w:rsidTr="000A39D6">
        <w:trPr>
          <w:trHeight w:val="237"/>
        </w:trPr>
        <w:tc>
          <w:tcPr>
            <w:tcW w:w="1555" w:type="dxa"/>
            <w:vMerge/>
          </w:tcPr>
          <w:p w14:paraId="631F1E19"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val="restart"/>
          </w:tcPr>
          <w:p w14:paraId="3BD29819" w14:textId="77777777" w:rsidR="00A8549A" w:rsidRPr="006846FE" w:rsidRDefault="00A8549A" w:rsidP="000A39D6">
            <w:pPr>
              <w:autoSpaceDE w:val="0"/>
              <w:autoSpaceDN w:val="0"/>
              <w:snapToGrid w:val="0"/>
              <w:spacing w:line="280" w:lineRule="exact"/>
              <w:jc w:val="left"/>
              <w:rPr>
                <w:sz w:val="20"/>
                <w:szCs w:val="20"/>
              </w:rPr>
            </w:pPr>
            <w:r w:rsidRPr="006846FE">
              <w:rPr>
                <w:rFonts w:hint="eastAsia"/>
                <w:sz w:val="20"/>
                <w:szCs w:val="20"/>
              </w:rPr>
              <w:t>木造の部分</w:t>
            </w:r>
          </w:p>
        </w:tc>
        <w:tc>
          <w:tcPr>
            <w:tcW w:w="6230" w:type="dxa"/>
          </w:tcPr>
          <w:p w14:paraId="1921C9F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・柱、筋かい、耐力面材、火打材、桁行筋かい等構造材の配置</w:t>
            </w:r>
          </w:p>
        </w:tc>
      </w:tr>
      <w:tr w:rsidR="00A8549A" w:rsidRPr="006846FE" w14:paraId="165C4110" w14:textId="77777777" w:rsidTr="000A39D6">
        <w:trPr>
          <w:trHeight w:val="214"/>
        </w:trPr>
        <w:tc>
          <w:tcPr>
            <w:tcW w:w="1555" w:type="dxa"/>
            <w:vMerge/>
          </w:tcPr>
          <w:p w14:paraId="751F5A56"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4ED98D5A" w14:textId="77777777" w:rsidR="00A8549A" w:rsidRPr="006846FE" w:rsidRDefault="00A8549A" w:rsidP="000A39D6">
            <w:pPr>
              <w:autoSpaceDE w:val="0"/>
              <w:autoSpaceDN w:val="0"/>
              <w:snapToGrid w:val="0"/>
              <w:spacing w:line="280" w:lineRule="exact"/>
              <w:jc w:val="left"/>
              <w:rPr>
                <w:sz w:val="20"/>
                <w:szCs w:val="20"/>
              </w:rPr>
            </w:pPr>
          </w:p>
        </w:tc>
        <w:tc>
          <w:tcPr>
            <w:tcW w:w="6230" w:type="dxa"/>
          </w:tcPr>
          <w:p w14:paraId="0B10962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・接合金物の配置の状況（柱頭、柱脚、筋かい端部、火打、土台）</w:t>
            </w:r>
          </w:p>
        </w:tc>
      </w:tr>
      <w:tr w:rsidR="00A8549A" w:rsidRPr="006846FE" w14:paraId="005E729C" w14:textId="77777777" w:rsidTr="000A39D6">
        <w:trPr>
          <w:trHeight w:val="217"/>
        </w:trPr>
        <w:tc>
          <w:tcPr>
            <w:tcW w:w="1555" w:type="dxa"/>
            <w:vMerge/>
          </w:tcPr>
          <w:p w14:paraId="6C38CAD1"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59C9A31E"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2783A50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・接合部に応じた接合具の種類、本数</w:t>
            </w:r>
          </w:p>
        </w:tc>
      </w:tr>
      <w:tr w:rsidR="00A8549A" w:rsidRPr="006846FE" w14:paraId="12C6F394" w14:textId="77777777" w:rsidTr="000A39D6">
        <w:trPr>
          <w:trHeight w:val="208"/>
        </w:trPr>
        <w:tc>
          <w:tcPr>
            <w:tcW w:w="1555" w:type="dxa"/>
            <w:vMerge/>
          </w:tcPr>
          <w:p w14:paraId="425F6A38"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617AABE1"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3A20AE2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・耐力面材に用いられる接合具の種類、間隔</w:t>
            </w:r>
          </w:p>
        </w:tc>
      </w:tr>
      <w:tr w:rsidR="00A8549A" w:rsidRPr="006846FE" w14:paraId="3B1BC104" w14:textId="77777777" w:rsidTr="000A39D6">
        <w:trPr>
          <w:trHeight w:val="197"/>
        </w:trPr>
        <w:tc>
          <w:tcPr>
            <w:tcW w:w="1555" w:type="dxa"/>
            <w:vMerge/>
          </w:tcPr>
          <w:p w14:paraId="757B3893"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13364801"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247517B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・防腐防蟻処理の範囲</w:t>
            </w:r>
          </w:p>
        </w:tc>
      </w:tr>
      <w:tr w:rsidR="00A8549A" w:rsidRPr="006846FE" w14:paraId="76CEDDBA" w14:textId="77777777" w:rsidTr="000A39D6">
        <w:trPr>
          <w:trHeight w:val="202"/>
        </w:trPr>
        <w:tc>
          <w:tcPr>
            <w:tcW w:w="1555" w:type="dxa"/>
            <w:vMerge/>
          </w:tcPr>
          <w:p w14:paraId="32C881C2"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tcPr>
          <w:p w14:paraId="5126B80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屋根</w:t>
            </w:r>
          </w:p>
        </w:tc>
        <w:tc>
          <w:tcPr>
            <w:tcW w:w="6230" w:type="dxa"/>
          </w:tcPr>
          <w:p w14:paraId="556DF7F9"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・瓦等、屋根葺き材の留付状況</w:t>
            </w:r>
          </w:p>
        </w:tc>
      </w:tr>
      <w:tr w:rsidR="00A8549A" w:rsidRPr="006846FE" w14:paraId="1DD36751" w14:textId="77777777" w:rsidTr="000A39D6">
        <w:trPr>
          <w:trHeight w:val="191"/>
        </w:trPr>
        <w:tc>
          <w:tcPr>
            <w:tcW w:w="1555" w:type="dxa"/>
            <w:vMerge/>
          </w:tcPr>
          <w:p w14:paraId="791D1357"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tcPr>
          <w:p w14:paraId="6B7BEAA9"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w:t>
            </w:r>
          </w:p>
        </w:tc>
        <w:tc>
          <w:tcPr>
            <w:tcW w:w="6230" w:type="dxa"/>
          </w:tcPr>
          <w:p w14:paraId="0BE6518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・断熱材の設置状況</w:t>
            </w:r>
          </w:p>
        </w:tc>
      </w:tr>
      <w:tr w:rsidR="00A8549A" w:rsidRPr="006846FE" w14:paraId="50824A38" w14:textId="77777777" w:rsidTr="000A39D6">
        <w:trPr>
          <w:trHeight w:val="182"/>
        </w:trPr>
        <w:tc>
          <w:tcPr>
            <w:tcW w:w="1555" w:type="dxa"/>
            <w:vMerge/>
          </w:tcPr>
          <w:p w14:paraId="522F40C7"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tcPr>
          <w:p w14:paraId="79D4EE8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配管</w:t>
            </w:r>
          </w:p>
        </w:tc>
        <w:tc>
          <w:tcPr>
            <w:tcW w:w="6230" w:type="dxa"/>
          </w:tcPr>
          <w:p w14:paraId="78CFA1E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・埋設、隠蔽配管の施工状況</w:t>
            </w:r>
          </w:p>
        </w:tc>
      </w:tr>
    </w:tbl>
    <w:p w14:paraId="31662E92" w14:textId="77777777" w:rsidR="00A8549A" w:rsidRPr="006846FE" w:rsidRDefault="00A8549A" w:rsidP="00A8549A">
      <w:pPr>
        <w:widowControl/>
        <w:autoSpaceDE w:val="0"/>
        <w:autoSpaceDN w:val="0"/>
        <w:snapToGrid w:val="0"/>
        <w:spacing w:line="280" w:lineRule="exact"/>
        <w:jc w:val="left"/>
        <w:rPr>
          <w:szCs w:val="21"/>
        </w:rPr>
      </w:pPr>
    </w:p>
    <w:p w14:paraId="381563EB" w14:textId="77777777" w:rsidR="00A8549A" w:rsidRPr="006846FE" w:rsidRDefault="00A8549A" w:rsidP="00502E30">
      <w:pPr>
        <w:pStyle w:val="a9"/>
        <w:widowControl/>
        <w:numPr>
          <w:ilvl w:val="0"/>
          <w:numId w:val="51"/>
        </w:numPr>
        <w:autoSpaceDE w:val="0"/>
        <w:autoSpaceDN w:val="0"/>
        <w:snapToGrid w:val="0"/>
        <w:spacing w:line="280" w:lineRule="exact"/>
        <w:jc w:val="left"/>
        <w:rPr>
          <w:sz w:val="20"/>
          <w:szCs w:val="20"/>
        </w:rPr>
      </w:pPr>
      <w:r w:rsidRPr="006846FE">
        <w:rPr>
          <w:rFonts w:hint="eastAsia"/>
          <w:sz w:val="20"/>
          <w:szCs w:val="20"/>
        </w:rPr>
        <w:t>確認項目を現場でチェックし、適合は「適」に、不適合は「不」に○印を記入してください。</w:t>
      </w:r>
    </w:p>
    <w:p w14:paraId="27A6EFC9" w14:textId="77777777" w:rsidR="00A8549A" w:rsidRPr="006846FE" w:rsidRDefault="00A8549A" w:rsidP="00A8549A">
      <w:pPr>
        <w:pStyle w:val="a9"/>
        <w:widowControl/>
        <w:autoSpaceDE w:val="0"/>
        <w:autoSpaceDN w:val="0"/>
        <w:snapToGrid w:val="0"/>
        <w:spacing w:line="280" w:lineRule="exact"/>
        <w:ind w:left="442"/>
        <w:jc w:val="left"/>
        <w:rPr>
          <w:sz w:val="20"/>
          <w:szCs w:val="20"/>
        </w:rPr>
      </w:pPr>
      <w:r w:rsidRPr="006846FE">
        <w:rPr>
          <w:rFonts w:hint="eastAsia"/>
          <w:sz w:val="20"/>
          <w:szCs w:val="20"/>
        </w:rPr>
        <w:t>（該当しない項目は記入しないでください）</w:t>
      </w:r>
    </w:p>
    <w:p w14:paraId="4A49BB73" w14:textId="77777777" w:rsidR="00A8549A" w:rsidRPr="006846FE" w:rsidRDefault="00A8549A" w:rsidP="00502E30">
      <w:pPr>
        <w:pStyle w:val="a9"/>
        <w:widowControl/>
        <w:numPr>
          <w:ilvl w:val="0"/>
          <w:numId w:val="51"/>
        </w:numPr>
        <w:autoSpaceDE w:val="0"/>
        <w:autoSpaceDN w:val="0"/>
        <w:snapToGrid w:val="0"/>
        <w:spacing w:line="280" w:lineRule="exact"/>
        <w:ind w:left="442" w:hanging="442"/>
        <w:jc w:val="left"/>
        <w:rPr>
          <w:sz w:val="20"/>
          <w:szCs w:val="20"/>
        </w:rPr>
      </w:pPr>
      <w:r w:rsidRPr="006846FE">
        <w:rPr>
          <w:rFonts w:hint="eastAsia"/>
          <w:sz w:val="20"/>
          <w:szCs w:val="20"/>
        </w:rPr>
        <w:t>太線枠内は記入しないでください。</w:t>
      </w:r>
      <w:bookmarkStart w:id="0" w:name="_Hlk194142338"/>
      <w:r w:rsidRPr="006846FE">
        <w:rPr>
          <w:rFonts w:hint="eastAsia"/>
          <w:sz w:val="20"/>
          <w:szCs w:val="20"/>
        </w:rPr>
        <w:t>「</w:t>
      </w:r>
      <w:r w:rsidRPr="006846FE">
        <w:rPr>
          <w:rFonts w:hint="eastAsia"/>
          <w:sz w:val="16"/>
          <w:szCs w:val="16"/>
        </w:rPr>
        <w:t>*</w:t>
      </w:r>
      <w:r w:rsidRPr="006846FE">
        <w:rPr>
          <w:rFonts w:hint="eastAsia"/>
          <w:sz w:val="20"/>
          <w:szCs w:val="20"/>
        </w:rPr>
        <w:t>」印は、検査省略項目の区分で、内容は以下のとおり。</w:t>
      </w:r>
      <w:bookmarkEnd w:id="0"/>
    </w:p>
    <w:p w14:paraId="09A904EB" w14:textId="77777777" w:rsidR="00A8549A" w:rsidRPr="006846FE" w:rsidRDefault="00A8549A" w:rsidP="00A8549A">
      <w:pPr>
        <w:pStyle w:val="a9"/>
        <w:widowControl/>
        <w:autoSpaceDE w:val="0"/>
        <w:autoSpaceDN w:val="0"/>
        <w:snapToGrid w:val="0"/>
        <w:spacing w:line="280" w:lineRule="exact"/>
        <w:ind w:left="442" w:firstLineChars="100" w:firstLine="180"/>
        <w:jc w:val="left"/>
        <w:rPr>
          <w:sz w:val="18"/>
          <w:szCs w:val="18"/>
        </w:rPr>
      </w:pPr>
      <w:r w:rsidRPr="006846FE">
        <w:rPr>
          <w:rFonts w:hint="eastAsia"/>
          <w:sz w:val="18"/>
          <w:szCs w:val="18"/>
        </w:rPr>
        <w:t>*：令第10条第3号及び第4号建築物の検査省略項目、**：令第10条第3号建築物の検査省略項目</w:t>
      </w:r>
    </w:p>
    <w:p w14:paraId="342E728E" w14:textId="77777777" w:rsidR="00A8549A" w:rsidRPr="006846FE" w:rsidRDefault="00A8549A" w:rsidP="00502E30">
      <w:pPr>
        <w:pStyle w:val="a9"/>
        <w:widowControl/>
        <w:numPr>
          <w:ilvl w:val="0"/>
          <w:numId w:val="51"/>
        </w:numPr>
        <w:autoSpaceDE w:val="0"/>
        <w:autoSpaceDN w:val="0"/>
        <w:snapToGrid w:val="0"/>
        <w:spacing w:line="280" w:lineRule="exact"/>
        <w:ind w:left="442" w:hanging="442"/>
        <w:jc w:val="left"/>
        <w:rPr>
          <w:sz w:val="20"/>
          <w:szCs w:val="20"/>
        </w:rPr>
      </w:pPr>
      <w:r w:rsidRPr="006846FE">
        <w:rPr>
          <w:rFonts w:hint="eastAsia"/>
          <w:sz w:val="20"/>
          <w:szCs w:val="20"/>
        </w:rPr>
        <w:t>確認事項の項目にないものは、「26その他」の欄に記入してください。例として、県条例による制限や、増築等で既存改修がある場合には「その他」に記載してください。</w:t>
      </w:r>
    </w:p>
    <w:p w14:paraId="74ED7A7D" w14:textId="77777777" w:rsidR="00A8549A" w:rsidRPr="006846FE" w:rsidRDefault="00A8549A" w:rsidP="00502E30">
      <w:pPr>
        <w:pStyle w:val="a9"/>
        <w:widowControl/>
        <w:numPr>
          <w:ilvl w:val="0"/>
          <w:numId w:val="51"/>
        </w:numPr>
        <w:autoSpaceDE w:val="0"/>
        <w:autoSpaceDN w:val="0"/>
        <w:snapToGrid w:val="0"/>
        <w:spacing w:line="280" w:lineRule="exact"/>
        <w:ind w:left="442" w:hanging="442"/>
        <w:jc w:val="left"/>
        <w:rPr>
          <w:sz w:val="20"/>
          <w:szCs w:val="20"/>
        </w:rPr>
      </w:pPr>
      <w:r w:rsidRPr="006846FE">
        <w:rPr>
          <w:rFonts w:hint="eastAsia"/>
          <w:sz w:val="20"/>
          <w:szCs w:val="20"/>
        </w:rPr>
        <w:t>確認結果で不適合がある場合は、その項目番号（例：3-1）と現場で指示した内容を、「指示内容」欄に記入してください。</w:t>
      </w:r>
    </w:p>
    <w:p w14:paraId="5581037F" w14:textId="77777777" w:rsidR="00A8549A" w:rsidRPr="006846FE" w:rsidRDefault="00A8549A" w:rsidP="00502E30">
      <w:pPr>
        <w:pStyle w:val="a9"/>
        <w:widowControl/>
        <w:numPr>
          <w:ilvl w:val="0"/>
          <w:numId w:val="51"/>
        </w:numPr>
        <w:autoSpaceDE w:val="0"/>
        <w:autoSpaceDN w:val="0"/>
        <w:snapToGrid w:val="0"/>
        <w:spacing w:line="260" w:lineRule="exact"/>
        <w:jc w:val="left"/>
        <w:rPr>
          <w:szCs w:val="21"/>
        </w:rPr>
      </w:pPr>
      <w:r w:rsidRPr="006846FE">
        <w:rPr>
          <w:rFonts w:hint="eastAsia"/>
          <w:sz w:val="20"/>
          <w:szCs w:val="20"/>
        </w:rPr>
        <w:t>「■」「△」「□」の記号は、当該書類の用意に関する区分で、内容は以下のとおりです。なお、該当しない項目に係る書類（例えば、省エネ外皮基準適用外の非住宅の場合の断熱等関係書類）や、中間検査時にすべて検査が終了している書類については検査に用意不要です。</w:t>
      </w:r>
    </w:p>
    <w:p w14:paraId="5170032A" w14:textId="77777777" w:rsidR="00A8549A" w:rsidRPr="006846FE" w:rsidRDefault="00A8549A" w:rsidP="00A8549A">
      <w:pPr>
        <w:pStyle w:val="a9"/>
        <w:widowControl/>
        <w:autoSpaceDE w:val="0"/>
        <w:autoSpaceDN w:val="0"/>
        <w:snapToGrid w:val="0"/>
        <w:spacing w:line="260" w:lineRule="exact"/>
        <w:ind w:left="442"/>
        <w:jc w:val="left"/>
        <w:rPr>
          <w:sz w:val="18"/>
          <w:szCs w:val="18"/>
        </w:rPr>
      </w:pPr>
      <w:r w:rsidRPr="006846FE">
        <w:rPr>
          <w:rFonts w:hint="eastAsia"/>
          <w:sz w:val="18"/>
          <w:szCs w:val="18"/>
        </w:rPr>
        <w:t xml:space="preserve">　■：用意する書類</w:t>
      </w:r>
    </w:p>
    <w:p w14:paraId="51364EE7" w14:textId="77777777" w:rsidR="00A8549A" w:rsidRPr="006846FE" w:rsidRDefault="00A8549A" w:rsidP="00A8549A">
      <w:pPr>
        <w:pStyle w:val="a9"/>
        <w:widowControl/>
        <w:autoSpaceDE w:val="0"/>
        <w:autoSpaceDN w:val="0"/>
        <w:snapToGrid w:val="0"/>
        <w:spacing w:line="260" w:lineRule="exact"/>
        <w:ind w:leftChars="300" w:left="990" w:hangingChars="200" w:hanging="360"/>
        <w:jc w:val="left"/>
        <w:rPr>
          <w:sz w:val="18"/>
          <w:szCs w:val="18"/>
        </w:rPr>
      </w:pPr>
      <w:r w:rsidRPr="006846FE">
        <w:rPr>
          <w:rFonts w:hint="eastAsia"/>
          <w:sz w:val="18"/>
          <w:szCs w:val="18"/>
        </w:rPr>
        <w:t>△：令第</w:t>
      </w:r>
      <w:r w:rsidRPr="006846FE">
        <w:rPr>
          <w:sz w:val="18"/>
          <w:szCs w:val="18"/>
        </w:rPr>
        <w:t>10条第3号建築物（防火地域等外の一戸建て住宅）の場合は用意不要（建築士により工事監理された場合に限る）</w:t>
      </w:r>
    </w:p>
    <w:p w14:paraId="2B7DDC4B" w14:textId="77777777" w:rsidR="00A8549A" w:rsidRPr="006846FE" w:rsidRDefault="00A8549A" w:rsidP="00A8549A">
      <w:pPr>
        <w:pStyle w:val="a9"/>
        <w:widowControl/>
        <w:autoSpaceDE w:val="0"/>
        <w:autoSpaceDN w:val="0"/>
        <w:snapToGrid w:val="0"/>
        <w:spacing w:line="260" w:lineRule="exact"/>
        <w:ind w:leftChars="300" w:left="990" w:hangingChars="200" w:hanging="360"/>
        <w:jc w:val="left"/>
        <w:rPr>
          <w:sz w:val="18"/>
          <w:szCs w:val="18"/>
        </w:rPr>
      </w:pPr>
      <w:r w:rsidRPr="006846FE">
        <w:rPr>
          <w:rFonts w:hint="eastAsia"/>
          <w:sz w:val="18"/>
          <w:szCs w:val="18"/>
        </w:rPr>
        <w:t>□：法第</w:t>
      </w:r>
      <w:r w:rsidRPr="006846FE">
        <w:rPr>
          <w:sz w:val="18"/>
          <w:szCs w:val="18"/>
        </w:rPr>
        <w:t>6条の4第1項第3号建築物の場合は用意不要（建築士により工事監理された場合に限る）</w:t>
      </w:r>
    </w:p>
    <w:p w14:paraId="16790410" w14:textId="1DCB1588" w:rsidR="00A8549A" w:rsidRPr="006846FE" w:rsidRDefault="00A8549A" w:rsidP="00502E30">
      <w:pPr>
        <w:pStyle w:val="a9"/>
        <w:widowControl/>
        <w:numPr>
          <w:ilvl w:val="0"/>
          <w:numId w:val="51"/>
        </w:numPr>
        <w:autoSpaceDE w:val="0"/>
        <w:autoSpaceDN w:val="0"/>
        <w:snapToGrid w:val="0"/>
        <w:spacing w:line="280" w:lineRule="exact"/>
        <w:ind w:left="442" w:hanging="442"/>
        <w:jc w:val="left"/>
        <w:rPr>
          <w:sz w:val="20"/>
          <w:szCs w:val="20"/>
        </w:rPr>
      </w:pPr>
      <w:r w:rsidRPr="006846FE">
        <w:rPr>
          <w:rFonts w:hint="eastAsia"/>
          <w:sz w:val="20"/>
          <w:szCs w:val="20"/>
        </w:rPr>
        <w:t>法</w:t>
      </w:r>
      <w:r w:rsidRPr="006846FE">
        <w:rPr>
          <w:sz w:val="20"/>
          <w:szCs w:val="20"/>
        </w:rPr>
        <w:t>7条の5（検査の特例）</w:t>
      </w:r>
      <w:r w:rsidRPr="006846FE">
        <w:rPr>
          <w:rFonts w:hint="eastAsia"/>
          <w:sz w:val="20"/>
          <w:szCs w:val="20"/>
        </w:rPr>
        <w:t>の適用の</w:t>
      </w:r>
      <w:r w:rsidRPr="006846FE">
        <w:rPr>
          <w:sz w:val="20"/>
          <w:szCs w:val="20"/>
        </w:rPr>
        <w:t>場合、「基礎配筋」「軸組及び仕口その他の接合部」「屋根小屋組」の写真を、完了検査申請書に添付してください（中間検査前の工事に係るものは除く）。</w:t>
      </w:r>
    </w:p>
    <w:sectPr w:rsidR="00A8549A" w:rsidRPr="006846FE" w:rsidSect="00AD6957">
      <w:pgSz w:w="11906" w:h="16838"/>
      <w:pgMar w:top="1134" w:right="1418" w:bottom="851" w:left="1418" w:header="567"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62D98" w14:textId="77777777" w:rsidR="00134A28" w:rsidRDefault="00134A28" w:rsidP="00D45CD0">
      <w:r>
        <w:separator/>
      </w:r>
    </w:p>
  </w:endnote>
  <w:endnote w:type="continuationSeparator" w:id="0">
    <w:p w14:paraId="40423B2D" w14:textId="77777777" w:rsidR="00134A28" w:rsidRDefault="00134A28" w:rsidP="00D4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09D2D" w14:textId="77777777" w:rsidR="00134A28" w:rsidRDefault="00134A28" w:rsidP="00D45CD0">
      <w:r>
        <w:separator/>
      </w:r>
    </w:p>
  </w:footnote>
  <w:footnote w:type="continuationSeparator" w:id="0">
    <w:p w14:paraId="44A075A6" w14:textId="77777777" w:rsidR="00134A28" w:rsidRDefault="00134A28" w:rsidP="00D4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833"/>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0D940C5"/>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3017A71"/>
    <w:multiLevelType w:val="hybridMultilevel"/>
    <w:tmpl w:val="19483E36"/>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3690108"/>
    <w:multiLevelType w:val="hybridMultilevel"/>
    <w:tmpl w:val="726060CE"/>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474746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6453F6A"/>
    <w:multiLevelType w:val="hybridMultilevel"/>
    <w:tmpl w:val="7CB464D4"/>
    <w:lvl w:ilvl="0" w:tplc="5F5A9354">
      <w:start w:val="1"/>
      <w:numFmt w:val="decimal"/>
      <w:lvlText w:val="%1)"/>
      <w:lvlJc w:val="left"/>
      <w:pPr>
        <w:ind w:left="440" w:hanging="440"/>
      </w:pPr>
      <w:rPr>
        <w:rFonts w:hint="eastAsia"/>
      </w:rPr>
    </w:lvl>
    <w:lvl w:ilvl="1" w:tplc="76C60B2C">
      <w:start w:val="1"/>
      <w:numFmt w:val="bullet"/>
      <w:lvlText w:val="-"/>
      <w:lvlJc w:val="left"/>
      <w:pPr>
        <w:ind w:left="800" w:hanging="360"/>
      </w:pPr>
      <w:rPr>
        <w:rFonts w:ascii="游ゴシック" w:eastAsia="游ゴシック" w:hAnsi="游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6D7BB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A4F329B"/>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C3A480E"/>
    <w:multiLevelType w:val="hybridMultilevel"/>
    <w:tmpl w:val="FF2E1494"/>
    <w:lvl w:ilvl="0" w:tplc="71D8E0D6">
      <w:start w:val="1"/>
      <w:numFmt w:val="decimalFullWidth"/>
      <w:lvlText w:val="注%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240AC4"/>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0542203"/>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0D61500"/>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1CC77B6"/>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2AE4C54"/>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7B70D62"/>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9561FC0"/>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B7A3B90"/>
    <w:multiLevelType w:val="hybridMultilevel"/>
    <w:tmpl w:val="ABCA01DA"/>
    <w:lvl w:ilvl="0" w:tplc="5FEE91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CEB0A2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1DCE1862"/>
    <w:multiLevelType w:val="hybridMultilevel"/>
    <w:tmpl w:val="7124128A"/>
    <w:lvl w:ilvl="0" w:tplc="126AABEC">
      <w:numFmt w:val="bullet"/>
      <w:lvlText w:val="※"/>
      <w:lvlJc w:val="left"/>
      <w:pPr>
        <w:ind w:left="440" w:hanging="440"/>
      </w:pPr>
      <w:rPr>
        <w:rFonts w:ascii="游ゴシック" w:eastAsia="游ゴシック" w:hAnsi="游ゴシック"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F4349A"/>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23FF3616"/>
    <w:multiLevelType w:val="hybridMultilevel"/>
    <w:tmpl w:val="6EF29C3A"/>
    <w:lvl w:ilvl="0" w:tplc="0574A8C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DD7554"/>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8784C29"/>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92B0435"/>
    <w:multiLevelType w:val="hybridMultilevel"/>
    <w:tmpl w:val="D5D28BBA"/>
    <w:lvl w:ilvl="0" w:tplc="0680A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AF35ED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336E34D5"/>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342112D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34A43CD8"/>
    <w:multiLevelType w:val="hybridMultilevel"/>
    <w:tmpl w:val="B8EA8F7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6FA5FDF"/>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AAE6D17"/>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3E8F2ED3"/>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3F1F49F6"/>
    <w:multiLevelType w:val="hybridMultilevel"/>
    <w:tmpl w:val="56627D18"/>
    <w:lvl w:ilvl="0" w:tplc="78082D80">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F387A7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43E3185B"/>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481931D0"/>
    <w:multiLevelType w:val="hybridMultilevel"/>
    <w:tmpl w:val="7EDE72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EE2134"/>
    <w:multiLevelType w:val="hybridMultilevel"/>
    <w:tmpl w:val="1AFE0CEE"/>
    <w:lvl w:ilvl="0" w:tplc="E92A919A">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90A4E9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49A86DDB"/>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4E794DCA"/>
    <w:multiLevelType w:val="hybridMultilevel"/>
    <w:tmpl w:val="1966C5A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1F61661"/>
    <w:multiLevelType w:val="hybridMultilevel"/>
    <w:tmpl w:val="8E46892E"/>
    <w:lvl w:ilvl="0" w:tplc="339EA2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890DF3"/>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3147CC6"/>
    <w:multiLevelType w:val="hybridMultilevel"/>
    <w:tmpl w:val="1C926546"/>
    <w:lvl w:ilvl="0" w:tplc="E1840192">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7232FF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59B3036A"/>
    <w:multiLevelType w:val="hybridMultilevel"/>
    <w:tmpl w:val="0DD88DB8"/>
    <w:lvl w:ilvl="0" w:tplc="71D8E0D6">
      <w:start w:val="1"/>
      <w:numFmt w:val="decimalFullWidth"/>
      <w:lvlText w:val="注%1"/>
      <w:lvlJc w:val="left"/>
      <w:pPr>
        <w:ind w:left="440" w:hanging="440"/>
      </w:pPr>
      <w:rPr>
        <w:rFonts w:hint="eastAsia"/>
      </w:rPr>
    </w:lvl>
    <w:lvl w:ilvl="1" w:tplc="6A02517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AEF4F7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5D832A43"/>
    <w:multiLevelType w:val="hybridMultilevel"/>
    <w:tmpl w:val="EDEE4C7E"/>
    <w:lvl w:ilvl="0" w:tplc="033A2B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E70338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604A30FF"/>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60BF5BD1"/>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0C11BDC"/>
    <w:multiLevelType w:val="hybridMultilevel"/>
    <w:tmpl w:val="E4B8111E"/>
    <w:lvl w:ilvl="0" w:tplc="B1FCB5E8">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1013F0F"/>
    <w:multiLevelType w:val="hybridMultilevel"/>
    <w:tmpl w:val="C3F66ECE"/>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2D72522"/>
    <w:multiLevelType w:val="hybridMultilevel"/>
    <w:tmpl w:val="DA42ADF2"/>
    <w:lvl w:ilvl="0" w:tplc="C498A586">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62FA506E"/>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633815C9"/>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4" w15:restartNumberingAfterBreak="0">
    <w:nsid w:val="635748E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6504707"/>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ABC08C9"/>
    <w:multiLevelType w:val="hybridMultilevel"/>
    <w:tmpl w:val="8BE8C2FC"/>
    <w:lvl w:ilvl="0" w:tplc="B2B2E9C0">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B5435B1"/>
    <w:multiLevelType w:val="hybridMultilevel"/>
    <w:tmpl w:val="2B48CB16"/>
    <w:lvl w:ilvl="0" w:tplc="578E39CC">
      <w:start w:val="1"/>
      <w:numFmt w:val="decimal"/>
      <w:lvlText w:val="※%1"/>
      <w:lvlJc w:val="left"/>
      <w:pPr>
        <w:ind w:left="7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B91617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9" w15:restartNumberingAfterBreak="0">
    <w:nsid w:val="6D15114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0" w15:restartNumberingAfterBreak="0">
    <w:nsid w:val="6D385CD4"/>
    <w:multiLevelType w:val="hybridMultilevel"/>
    <w:tmpl w:val="08C6162C"/>
    <w:lvl w:ilvl="0" w:tplc="B678B42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D7E3CAD"/>
    <w:multiLevelType w:val="hybridMultilevel"/>
    <w:tmpl w:val="0B7869FC"/>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E6D1848"/>
    <w:multiLevelType w:val="hybridMultilevel"/>
    <w:tmpl w:val="EB220DC8"/>
    <w:lvl w:ilvl="0" w:tplc="3564C4BA">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3" w15:restartNumberingAfterBreak="0">
    <w:nsid w:val="6FD1633B"/>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4" w15:restartNumberingAfterBreak="0">
    <w:nsid w:val="703A3044"/>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5" w15:restartNumberingAfterBreak="0">
    <w:nsid w:val="70EC4EFF"/>
    <w:multiLevelType w:val="hybridMultilevel"/>
    <w:tmpl w:val="8F82DCA6"/>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25C0862"/>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7" w15:restartNumberingAfterBreak="0">
    <w:nsid w:val="72CD7986"/>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8" w15:restartNumberingAfterBreak="0">
    <w:nsid w:val="74047FB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9" w15:restartNumberingAfterBreak="0">
    <w:nsid w:val="7859379D"/>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0" w15:restartNumberingAfterBreak="0">
    <w:nsid w:val="79980CEE"/>
    <w:multiLevelType w:val="hybridMultilevel"/>
    <w:tmpl w:val="C69E1AB6"/>
    <w:lvl w:ilvl="0" w:tplc="CC021B8A">
      <w:start w:val="1"/>
      <w:numFmt w:val="decimalFullWidth"/>
      <w:lvlText w:val="%1"/>
      <w:lvlJc w:val="left"/>
      <w:pPr>
        <w:ind w:left="650" w:hanging="440"/>
      </w:pPr>
      <w:rPr>
        <w:rFonts w:hint="eastAsia"/>
      </w:rPr>
    </w:lvl>
    <w:lvl w:ilvl="1" w:tplc="126AABEC">
      <w:numFmt w:val="bullet"/>
      <w:lvlText w:val="※"/>
      <w:lvlJc w:val="left"/>
      <w:pPr>
        <w:ind w:left="1010" w:hanging="360"/>
      </w:pPr>
      <w:rPr>
        <w:rFonts w:ascii="游ゴシック" w:eastAsia="游ゴシック" w:hAnsi="游ゴシック"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0"/>
  </w:num>
  <w:num w:numId="2">
    <w:abstractNumId w:val="10"/>
  </w:num>
  <w:num w:numId="3">
    <w:abstractNumId w:val="36"/>
  </w:num>
  <w:num w:numId="4">
    <w:abstractNumId w:val="6"/>
  </w:num>
  <w:num w:numId="5">
    <w:abstractNumId w:val="12"/>
  </w:num>
  <w:num w:numId="6">
    <w:abstractNumId w:val="65"/>
  </w:num>
  <w:num w:numId="7">
    <w:abstractNumId w:val="1"/>
  </w:num>
  <w:num w:numId="8">
    <w:abstractNumId w:val="52"/>
  </w:num>
  <w:num w:numId="9">
    <w:abstractNumId w:val="29"/>
  </w:num>
  <w:num w:numId="10">
    <w:abstractNumId w:val="5"/>
  </w:num>
  <w:num w:numId="11">
    <w:abstractNumId w:val="50"/>
  </w:num>
  <w:num w:numId="12">
    <w:abstractNumId w:val="66"/>
  </w:num>
  <w:num w:numId="13">
    <w:abstractNumId w:val="61"/>
  </w:num>
  <w:num w:numId="14">
    <w:abstractNumId w:val="33"/>
  </w:num>
  <w:num w:numId="15">
    <w:abstractNumId w:val="46"/>
  </w:num>
  <w:num w:numId="16">
    <w:abstractNumId w:val="18"/>
  </w:num>
  <w:num w:numId="17">
    <w:abstractNumId w:val="3"/>
  </w:num>
  <w:num w:numId="18">
    <w:abstractNumId w:val="8"/>
  </w:num>
  <w:num w:numId="19">
    <w:abstractNumId w:val="43"/>
  </w:num>
  <w:num w:numId="20">
    <w:abstractNumId w:val="2"/>
  </w:num>
  <w:num w:numId="21">
    <w:abstractNumId w:val="13"/>
  </w:num>
  <w:num w:numId="22">
    <w:abstractNumId w:val="70"/>
  </w:num>
  <w:num w:numId="23">
    <w:abstractNumId w:val="58"/>
  </w:num>
  <w:num w:numId="24">
    <w:abstractNumId w:val="55"/>
  </w:num>
  <w:num w:numId="25">
    <w:abstractNumId w:val="64"/>
  </w:num>
  <w:num w:numId="26">
    <w:abstractNumId w:val="42"/>
  </w:num>
  <w:num w:numId="27">
    <w:abstractNumId w:val="0"/>
  </w:num>
  <w:num w:numId="28">
    <w:abstractNumId w:val="4"/>
  </w:num>
  <w:num w:numId="29">
    <w:abstractNumId w:val="11"/>
  </w:num>
  <w:num w:numId="30">
    <w:abstractNumId w:val="24"/>
  </w:num>
  <w:num w:numId="31">
    <w:abstractNumId w:val="48"/>
  </w:num>
  <w:num w:numId="32">
    <w:abstractNumId w:val="44"/>
  </w:num>
  <w:num w:numId="33">
    <w:abstractNumId w:val="17"/>
  </w:num>
  <w:num w:numId="34">
    <w:abstractNumId w:val="14"/>
  </w:num>
  <w:num w:numId="35">
    <w:abstractNumId w:val="59"/>
  </w:num>
  <w:num w:numId="36">
    <w:abstractNumId w:val="28"/>
  </w:num>
  <w:num w:numId="37">
    <w:abstractNumId w:val="38"/>
  </w:num>
  <w:num w:numId="38">
    <w:abstractNumId w:val="56"/>
  </w:num>
  <w:num w:numId="39">
    <w:abstractNumId w:val="31"/>
  </w:num>
  <w:num w:numId="40">
    <w:abstractNumId w:val="16"/>
  </w:num>
  <w:num w:numId="41">
    <w:abstractNumId w:val="15"/>
  </w:num>
  <w:num w:numId="42">
    <w:abstractNumId w:val="40"/>
  </w:num>
  <w:num w:numId="43">
    <w:abstractNumId w:val="9"/>
  </w:num>
  <w:num w:numId="44">
    <w:abstractNumId w:val="26"/>
  </w:num>
  <w:num w:numId="45">
    <w:abstractNumId w:val="62"/>
  </w:num>
  <w:num w:numId="46">
    <w:abstractNumId w:val="7"/>
  </w:num>
  <w:num w:numId="47">
    <w:abstractNumId w:val="69"/>
  </w:num>
  <w:num w:numId="48">
    <w:abstractNumId w:val="67"/>
  </w:num>
  <w:num w:numId="49">
    <w:abstractNumId w:val="22"/>
  </w:num>
  <w:num w:numId="50">
    <w:abstractNumId w:val="37"/>
  </w:num>
  <w:num w:numId="51">
    <w:abstractNumId w:val="63"/>
  </w:num>
  <w:num w:numId="52">
    <w:abstractNumId w:val="54"/>
  </w:num>
  <w:num w:numId="53">
    <w:abstractNumId w:val="47"/>
  </w:num>
  <w:num w:numId="54">
    <w:abstractNumId w:val="21"/>
  </w:num>
  <w:num w:numId="55">
    <w:abstractNumId w:val="19"/>
  </w:num>
  <w:num w:numId="56">
    <w:abstractNumId w:val="30"/>
  </w:num>
  <w:num w:numId="57">
    <w:abstractNumId w:val="49"/>
  </w:num>
  <w:num w:numId="58">
    <w:abstractNumId w:val="27"/>
  </w:num>
  <w:num w:numId="59">
    <w:abstractNumId w:val="41"/>
  </w:num>
  <w:num w:numId="60">
    <w:abstractNumId w:val="35"/>
  </w:num>
  <w:num w:numId="61">
    <w:abstractNumId w:val="39"/>
  </w:num>
  <w:num w:numId="62">
    <w:abstractNumId w:val="20"/>
  </w:num>
  <w:num w:numId="63">
    <w:abstractNumId w:val="45"/>
  </w:num>
  <w:num w:numId="64">
    <w:abstractNumId w:val="57"/>
  </w:num>
  <w:num w:numId="65">
    <w:abstractNumId w:val="23"/>
  </w:num>
  <w:num w:numId="66">
    <w:abstractNumId w:val="34"/>
  </w:num>
  <w:num w:numId="67">
    <w:abstractNumId w:val="51"/>
  </w:num>
  <w:num w:numId="68">
    <w:abstractNumId w:val="32"/>
  </w:num>
  <w:num w:numId="69">
    <w:abstractNumId w:val="53"/>
  </w:num>
  <w:num w:numId="70">
    <w:abstractNumId w:val="68"/>
  </w:num>
  <w:num w:numId="71">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BC"/>
    <w:rsid w:val="00000A28"/>
    <w:rsid w:val="000051BF"/>
    <w:rsid w:val="000102DA"/>
    <w:rsid w:val="00012EDE"/>
    <w:rsid w:val="00013221"/>
    <w:rsid w:val="00013EDF"/>
    <w:rsid w:val="00014802"/>
    <w:rsid w:val="000159C0"/>
    <w:rsid w:val="000204EB"/>
    <w:rsid w:val="000215BB"/>
    <w:rsid w:val="00025189"/>
    <w:rsid w:val="00025F47"/>
    <w:rsid w:val="000270D9"/>
    <w:rsid w:val="00032F47"/>
    <w:rsid w:val="0003539E"/>
    <w:rsid w:val="0003699C"/>
    <w:rsid w:val="0003762C"/>
    <w:rsid w:val="00037A26"/>
    <w:rsid w:val="000410E0"/>
    <w:rsid w:val="00042C9E"/>
    <w:rsid w:val="00042F38"/>
    <w:rsid w:val="000447D4"/>
    <w:rsid w:val="00046248"/>
    <w:rsid w:val="00047429"/>
    <w:rsid w:val="00053283"/>
    <w:rsid w:val="00056CE0"/>
    <w:rsid w:val="00056F86"/>
    <w:rsid w:val="00061375"/>
    <w:rsid w:val="000646F5"/>
    <w:rsid w:val="00066470"/>
    <w:rsid w:val="00070E23"/>
    <w:rsid w:val="000720C2"/>
    <w:rsid w:val="000745C0"/>
    <w:rsid w:val="00075918"/>
    <w:rsid w:val="00076E47"/>
    <w:rsid w:val="00077A65"/>
    <w:rsid w:val="000806B2"/>
    <w:rsid w:val="00083450"/>
    <w:rsid w:val="00083F7A"/>
    <w:rsid w:val="00084BD4"/>
    <w:rsid w:val="00084D8F"/>
    <w:rsid w:val="000922FA"/>
    <w:rsid w:val="00093CB1"/>
    <w:rsid w:val="000A509F"/>
    <w:rsid w:val="000A56F1"/>
    <w:rsid w:val="000B22BF"/>
    <w:rsid w:val="000B46EF"/>
    <w:rsid w:val="000B5C50"/>
    <w:rsid w:val="000C56F7"/>
    <w:rsid w:val="000C659A"/>
    <w:rsid w:val="000C724C"/>
    <w:rsid w:val="000D0482"/>
    <w:rsid w:val="000D412F"/>
    <w:rsid w:val="000D6FB4"/>
    <w:rsid w:val="000E39E7"/>
    <w:rsid w:val="000E5A6F"/>
    <w:rsid w:val="000E63C9"/>
    <w:rsid w:val="000E6BDE"/>
    <w:rsid w:val="000F136B"/>
    <w:rsid w:val="000F2182"/>
    <w:rsid w:val="000F2185"/>
    <w:rsid w:val="000F3FD2"/>
    <w:rsid w:val="000F70C0"/>
    <w:rsid w:val="00105B38"/>
    <w:rsid w:val="001104BA"/>
    <w:rsid w:val="00111CD3"/>
    <w:rsid w:val="001122C8"/>
    <w:rsid w:val="00113CB8"/>
    <w:rsid w:val="001142A6"/>
    <w:rsid w:val="00117C34"/>
    <w:rsid w:val="001208DD"/>
    <w:rsid w:val="001259A4"/>
    <w:rsid w:val="00125B91"/>
    <w:rsid w:val="00126B7A"/>
    <w:rsid w:val="00127F2A"/>
    <w:rsid w:val="001321A6"/>
    <w:rsid w:val="00133100"/>
    <w:rsid w:val="0013411D"/>
    <w:rsid w:val="00134A28"/>
    <w:rsid w:val="00134FF8"/>
    <w:rsid w:val="00136CB1"/>
    <w:rsid w:val="0014097A"/>
    <w:rsid w:val="00141272"/>
    <w:rsid w:val="00143862"/>
    <w:rsid w:val="00144525"/>
    <w:rsid w:val="0014638E"/>
    <w:rsid w:val="00147819"/>
    <w:rsid w:val="00147F0C"/>
    <w:rsid w:val="00150398"/>
    <w:rsid w:val="00150591"/>
    <w:rsid w:val="00153D4A"/>
    <w:rsid w:val="00161330"/>
    <w:rsid w:val="00164BE6"/>
    <w:rsid w:val="00164EC4"/>
    <w:rsid w:val="00165364"/>
    <w:rsid w:val="001668FC"/>
    <w:rsid w:val="00166F94"/>
    <w:rsid w:val="00176486"/>
    <w:rsid w:val="001770D8"/>
    <w:rsid w:val="00181CD8"/>
    <w:rsid w:val="00182AB5"/>
    <w:rsid w:val="0018379F"/>
    <w:rsid w:val="00183EB2"/>
    <w:rsid w:val="00185F72"/>
    <w:rsid w:val="00186CA1"/>
    <w:rsid w:val="001911A6"/>
    <w:rsid w:val="001922C4"/>
    <w:rsid w:val="001929AF"/>
    <w:rsid w:val="00193F34"/>
    <w:rsid w:val="00194336"/>
    <w:rsid w:val="001951C0"/>
    <w:rsid w:val="00195620"/>
    <w:rsid w:val="001A1A99"/>
    <w:rsid w:val="001A5D4E"/>
    <w:rsid w:val="001A63DE"/>
    <w:rsid w:val="001B1BEA"/>
    <w:rsid w:val="001B2922"/>
    <w:rsid w:val="001B5FED"/>
    <w:rsid w:val="001B6A13"/>
    <w:rsid w:val="001C0DA9"/>
    <w:rsid w:val="001C1EF0"/>
    <w:rsid w:val="001C373B"/>
    <w:rsid w:val="001C3D1F"/>
    <w:rsid w:val="001C553D"/>
    <w:rsid w:val="001C6965"/>
    <w:rsid w:val="001D024F"/>
    <w:rsid w:val="001D40FB"/>
    <w:rsid w:val="001D4A41"/>
    <w:rsid w:val="001D4F1C"/>
    <w:rsid w:val="001D57F0"/>
    <w:rsid w:val="001D6581"/>
    <w:rsid w:val="001E19D9"/>
    <w:rsid w:val="001E3A37"/>
    <w:rsid w:val="001E3A4A"/>
    <w:rsid w:val="001E533D"/>
    <w:rsid w:val="001E6F6D"/>
    <w:rsid w:val="001F01D2"/>
    <w:rsid w:val="001F02BD"/>
    <w:rsid w:val="001F12A6"/>
    <w:rsid w:val="001F3B8E"/>
    <w:rsid w:val="001F4E9D"/>
    <w:rsid w:val="001F56CF"/>
    <w:rsid w:val="001F5AEF"/>
    <w:rsid w:val="001F61C0"/>
    <w:rsid w:val="001F6708"/>
    <w:rsid w:val="001F7547"/>
    <w:rsid w:val="00200A86"/>
    <w:rsid w:val="00201D3A"/>
    <w:rsid w:val="00202640"/>
    <w:rsid w:val="0020351E"/>
    <w:rsid w:val="00204E7C"/>
    <w:rsid w:val="00206687"/>
    <w:rsid w:val="00206D45"/>
    <w:rsid w:val="00206EC7"/>
    <w:rsid w:val="00206F75"/>
    <w:rsid w:val="00207DA2"/>
    <w:rsid w:val="00211B8C"/>
    <w:rsid w:val="00215851"/>
    <w:rsid w:val="00215B80"/>
    <w:rsid w:val="00220593"/>
    <w:rsid w:val="00221463"/>
    <w:rsid w:val="002219EE"/>
    <w:rsid w:val="00223A1C"/>
    <w:rsid w:val="00223F0D"/>
    <w:rsid w:val="00223F9D"/>
    <w:rsid w:val="0022432B"/>
    <w:rsid w:val="002259B0"/>
    <w:rsid w:val="0022604B"/>
    <w:rsid w:val="002269A0"/>
    <w:rsid w:val="00227A7C"/>
    <w:rsid w:val="002326BC"/>
    <w:rsid w:val="002337AC"/>
    <w:rsid w:val="002338BD"/>
    <w:rsid w:val="00237420"/>
    <w:rsid w:val="002426B0"/>
    <w:rsid w:val="00245348"/>
    <w:rsid w:val="0024556E"/>
    <w:rsid w:val="002469D4"/>
    <w:rsid w:val="00250AD3"/>
    <w:rsid w:val="002520A0"/>
    <w:rsid w:val="00252514"/>
    <w:rsid w:val="00254331"/>
    <w:rsid w:val="00254BBA"/>
    <w:rsid w:val="00254E20"/>
    <w:rsid w:val="0025661D"/>
    <w:rsid w:val="002573DE"/>
    <w:rsid w:val="00261828"/>
    <w:rsid w:val="00266065"/>
    <w:rsid w:val="002671FE"/>
    <w:rsid w:val="00267B72"/>
    <w:rsid w:val="002778C8"/>
    <w:rsid w:val="002847E8"/>
    <w:rsid w:val="00284F86"/>
    <w:rsid w:val="00287853"/>
    <w:rsid w:val="00287B7C"/>
    <w:rsid w:val="00293291"/>
    <w:rsid w:val="002A0689"/>
    <w:rsid w:val="002A0DB8"/>
    <w:rsid w:val="002A2C50"/>
    <w:rsid w:val="002B20F4"/>
    <w:rsid w:val="002B280A"/>
    <w:rsid w:val="002B2B2C"/>
    <w:rsid w:val="002B4EDE"/>
    <w:rsid w:val="002B68FD"/>
    <w:rsid w:val="002C0B5A"/>
    <w:rsid w:val="002C1B24"/>
    <w:rsid w:val="002C1EB4"/>
    <w:rsid w:val="002C381A"/>
    <w:rsid w:val="002C5AF3"/>
    <w:rsid w:val="002C75DB"/>
    <w:rsid w:val="002D1B08"/>
    <w:rsid w:val="002D32CB"/>
    <w:rsid w:val="002D5CC5"/>
    <w:rsid w:val="002D7878"/>
    <w:rsid w:val="002E2BA5"/>
    <w:rsid w:val="002E54C4"/>
    <w:rsid w:val="002E68DC"/>
    <w:rsid w:val="002F03A7"/>
    <w:rsid w:val="002F382E"/>
    <w:rsid w:val="002F7FE6"/>
    <w:rsid w:val="0030037E"/>
    <w:rsid w:val="00301898"/>
    <w:rsid w:val="0030351C"/>
    <w:rsid w:val="00307117"/>
    <w:rsid w:val="00307F37"/>
    <w:rsid w:val="00310250"/>
    <w:rsid w:val="003112E8"/>
    <w:rsid w:val="0031164B"/>
    <w:rsid w:val="00313639"/>
    <w:rsid w:val="0031506C"/>
    <w:rsid w:val="00315AC7"/>
    <w:rsid w:val="00323FB9"/>
    <w:rsid w:val="003266CE"/>
    <w:rsid w:val="00327866"/>
    <w:rsid w:val="00330C66"/>
    <w:rsid w:val="003342EC"/>
    <w:rsid w:val="003351F3"/>
    <w:rsid w:val="003364C0"/>
    <w:rsid w:val="003367D8"/>
    <w:rsid w:val="003413D8"/>
    <w:rsid w:val="00342FD1"/>
    <w:rsid w:val="00343F4A"/>
    <w:rsid w:val="00344E91"/>
    <w:rsid w:val="0034692A"/>
    <w:rsid w:val="003469F6"/>
    <w:rsid w:val="003475DD"/>
    <w:rsid w:val="00347A70"/>
    <w:rsid w:val="00351335"/>
    <w:rsid w:val="00351794"/>
    <w:rsid w:val="00352DA9"/>
    <w:rsid w:val="003574A9"/>
    <w:rsid w:val="00360425"/>
    <w:rsid w:val="00361546"/>
    <w:rsid w:val="00361571"/>
    <w:rsid w:val="00365250"/>
    <w:rsid w:val="00371322"/>
    <w:rsid w:val="00371D4B"/>
    <w:rsid w:val="003726CA"/>
    <w:rsid w:val="00372BFB"/>
    <w:rsid w:val="003749CF"/>
    <w:rsid w:val="00376510"/>
    <w:rsid w:val="0037796C"/>
    <w:rsid w:val="00380175"/>
    <w:rsid w:val="0038337F"/>
    <w:rsid w:val="00384AF1"/>
    <w:rsid w:val="00385C24"/>
    <w:rsid w:val="00387D7B"/>
    <w:rsid w:val="00387DF0"/>
    <w:rsid w:val="00392036"/>
    <w:rsid w:val="003936CF"/>
    <w:rsid w:val="00393F37"/>
    <w:rsid w:val="003960E2"/>
    <w:rsid w:val="003A0B10"/>
    <w:rsid w:val="003A0E71"/>
    <w:rsid w:val="003A2329"/>
    <w:rsid w:val="003A4426"/>
    <w:rsid w:val="003A4734"/>
    <w:rsid w:val="003A55B1"/>
    <w:rsid w:val="003A5903"/>
    <w:rsid w:val="003A6EF8"/>
    <w:rsid w:val="003B6003"/>
    <w:rsid w:val="003C1462"/>
    <w:rsid w:val="003C18B5"/>
    <w:rsid w:val="003D2D77"/>
    <w:rsid w:val="003D453B"/>
    <w:rsid w:val="003D78B7"/>
    <w:rsid w:val="003E0BE2"/>
    <w:rsid w:val="003E46FB"/>
    <w:rsid w:val="003E4E36"/>
    <w:rsid w:val="003E51E6"/>
    <w:rsid w:val="003F0181"/>
    <w:rsid w:val="003F0248"/>
    <w:rsid w:val="003F1F62"/>
    <w:rsid w:val="003F2674"/>
    <w:rsid w:val="00400598"/>
    <w:rsid w:val="00400C6D"/>
    <w:rsid w:val="00400C87"/>
    <w:rsid w:val="00401FE7"/>
    <w:rsid w:val="0040228A"/>
    <w:rsid w:val="00402372"/>
    <w:rsid w:val="00403612"/>
    <w:rsid w:val="0040440A"/>
    <w:rsid w:val="00405F8F"/>
    <w:rsid w:val="004105E6"/>
    <w:rsid w:val="0041665A"/>
    <w:rsid w:val="0042254C"/>
    <w:rsid w:val="004226F5"/>
    <w:rsid w:val="004226FF"/>
    <w:rsid w:val="0042338D"/>
    <w:rsid w:val="00426B86"/>
    <w:rsid w:val="00426D87"/>
    <w:rsid w:val="004301EE"/>
    <w:rsid w:val="00430C8B"/>
    <w:rsid w:val="00431FAE"/>
    <w:rsid w:val="00433F9B"/>
    <w:rsid w:val="004343E3"/>
    <w:rsid w:val="00434FAF"/>
    <w:rsid w:val="00437FAA"/>
    <w:rsid w:val="004406EB"/>
    <w:rsid w:val="00445DB0"/>
    <w:rsid w:val="004470D2"/>
    <w:rsid w:val="00453CD7"/>
    <w:rsid w:val="004547D4"/>
    <w:rsid w:val="004560E2"/>
    <w:rsid w:val="0046019A"/>
    <w:rsid w:val="004610EC"/>
    <w:rsid w:val="00462DF7"/>
    <w:rsid w:val="00462E26"/>
    <w:rsid w:val="00463301"/>
    <w:rsid w:val="00465CCB"/>
    <w:rsid w:val="0047145B"/>
    <w:rsid w:val="00481AF9"/>
    <w:rsid w:val="00482695"/>
    <w:rsid w:val="00482B9A"/>
    <w:rsid w:val="00486314"/>
    <w:rsid w:val="00490E71"/>
    <w:rsid w:val="004920E0"/>
    <w:rsid w:val="00492B71"/>
    <w:rsid w:val="00495C9B"/>
    <w:rsid w:val="00497091"/>
    <w:rsid w:val="004A36B3"/>
    <w:rsid w:val="004A4A1C"/>
    <w:rsid w:val="004A663B"/>
    <w:rsid w:val="004A771D"/>
    <w:rsid w:val="004B02C4"/>
    <w:rsid w:val="004B0F87"/>
    <w:rsid w:val="004B1AF6"/>
    <w:rsid w:val="004B4EE3"/>
    <w:rsid w:val="004B7558"/>
    <w:rsid w:val="004C13A7"/>
    <w:rsid w:val="004C1937"/>
    <w:rsid w:val="004D1183"/>
    <w:rsid w:val="004D3548"/>
    <w:rsid w:val="004D3FEC"/>
    <w:rsid w:val="004D4ED4"/>
    <w:rsid w:val="004D57B8"/>
    <w:rsid w:val="004D5966"/>
    <w:rsid w:val="004D5DA6"/>
    <w:rsid w:val="004D649A"/>
    <w:rsid w:val="004E0F8B"/>
    <w:rsid w:val="004E1EA4"/>
    <w:rsid w:val="004E2202"/>
    <w:rsid w:val="004E49AC"/>
    <w:rsid w:val="004E4D42"/>
    <w:rsid w:val="004E6015"/>
    <w:rsid w:val="004E7D30"/>
    <w:rsid w:val="004F0883"/>
    <w:rsid w:val="004F1C8B"/>
    <w:rsid w:val="004F2933"/>
    <w:rsid w:val="00501543"/>
    <w:rsid w:val="0050190C"/>
    <w:rsid w:val="00502E30"/>
    <w:rsid w:val="00505FC0"/>
    <w:rsid w:val="0051272A"/>
    <w:rsid w:val="0051444E"/>
    <w:rsid w:val="00515E1B"/>
    <w:rsid w:val="0051746D"/>
    <w:rsid w:val="00526B6D"/>
    <w:rsid w:val="005276EF"/>
    <w:rsid w:val="00534421"/>
    <w:rsid w:val="00534E29"/>
    <w:rsid w:val="005404DF"/>
    <w:rsid w:val="00540C42"/>
    <w:rsid w:val="00543250"/>
    <w:rsid w:val="00543B37"/>
    <w:rsid w:val="00544FFC"/>
    <w:rsid w:val="00545A7D"/>
    <w:rsid w:val="00546C9B"/>
    <w:rsid w:val="00555269"/>
    <w:rsid w:val="00556BE3"/>
    <w:rsid w:val="005606F1"/>
    <w:rsid w:val="0056170C"/>
    <w:rsid w:val="00564140"/>
    <w:rsid w:val="00572F73"/>
    <w:rsid w:val="00573B1A"/>
    <w:rsid w:val="0057589C"/>
    <w:rsid w:val="00575C54"/>
    <w:rsid w:val="00577D12"/>
    <w:rsid w:val="0058332B"/>
    <w:rsid w:val="00584062"/>
    <w:rsid w:val="00585D4D"/>
    <w:rsid w:val="00593BE2"/>
    <w:rsid w:val="00595AAF"/>
    <w:rsid w:val="0059612E"/>
    <w:rsid w:val="00597C6D"/>
    <w:rsid w:val="005A240B"/>
    <w:rsid w:val="005A24F5"/>
    <w:rsid w:val="005A30D5"/>
    <w:rsid w:val="005A3693"/>
    <w:rsid w:val="005A3A1E"/>
    <w:rsid w:val="005A5739"/>
    <w:rsid w:val="005B089F"/>
    <w:rsid w:val="005B2AD5"/>
    <w:rsid w:val="005B2F40"/>
    <w:rsid w:val="005B4941"/>
    <w:rsid w:val="005B554C"/>
    <w:rsid w:val="005B5AA7"/>
    <w:rsid w:val="005C0BF6"/>
    <w:rsid w:val="005C1235"/>
    <w:rsid w:val="005C1FE4"/>
    <w:rsid w:val="005C5C10"/>
    <w:rsid w:val="005C5F8D"/>
    <w:rsid w:val="005C6AAD"/>
    <w:rsid w:val="005C6D60"/>
    <w:rsid w:val="005C721F"/>
    <w:rsid w:val="005D0100"/>
    <w:rsid w:val="005D472C"/>
    <w:rsid w:val="005D4A64"/>
    <w:rsid w:val="005D60BC"/>
    <w:rsid w:val="005E02AD"/>
    <w:rsid w:val="005E0D1C"/>
    <w:rsid w:val="005E4CFE"/>
    <w:rsid w:val="005E6E13"/>
    <w:rsid w:val="005F0C08"/>
    <w:rsid w:val="005F182F"/>
    <w:rsid w:val="005F550A"/>
    <w:rsid w:val="005F5F00"/>
    <w:rsid w:val="00601B22"/>
    <w:rsid w:val="00604554"/>
    <w:rsid w:val="0060460B"/>
    <w:rsid w:val="00605D31"/>
    <w:rsid w:val="00612EFE"/>
    <w:rsid w:val="00613D81"/>
    <w:rsid w:val="00614B63"/>
    <w:rsid w:val="00617769"/>
    <w:rsid w:val="006178A8"/>
    <w:rsid w:val="0062118C"/>
    <w:rsid w:val="006211C0"/>
    <w:rsid w:val="00621B78"/>
    <w:rsid w:val="006248BA"/>
    <w:rsid w:val="00624B36"/>
    <w:rsid w:val="00624F09"/>
    <w:rsid w:val="006301FC"/>
    <w:rsid w:val="00631450"/>
    <w:rsid w:val="00633B3A"/>
    <w:rsid w:val="00640A9A"/>
    <w:rsid w:val="0064164D"/>
    <w:rsid w:val="00642E5A"/>
    <w:rsid w:val="00642F19"/>
    <w:rsid w:val="00642F51"/>
    <w:rsid w:val="00643CE3"/>
    <w:rsid w:val="00653878"/>
    <w:rsid w:val="0065556B"/>
    <w:rsid w:val="00660354"/>
    <w:rsid w:val="00662EC6"/>
    <w:rsid w:val="00663193"/>
    <w:rsid w:val="006636AB"/>
    <w:rsid w:val="006639B4"/>
    <w:rsid w:val="00665A50"/>
    <w:rsid w:val="00667737"/>
    <w:rsid w:val="006715C6"/>
    <w:rsid w:val="006718AF"/>
    <w:rsid w:val="00671EDD"/>
    <w:rsid w:val="00673370"/>
    <w:rsid w:val="006804EB"/>
    <w:rsid w:val="00681C74"/>
    <w:rsid w:val="006822F6"/>
    <w:rsid w:val="0068326B"/>
    <w:rsid w:val="006846FE"/>
    <w:rsid w:val="006853BF"/>
    <w:rsid w:val="00693F2D"/>
    <w:rsid w:val="006A66DD"/>
    <w:rsid w:val="006A6995"/>
    <w:rsid w:val="006A6A02"/>
    <w:rsid w:val="006A75F7"/>
    <w:rsid w:val="006B0A82"/>
    <w:rsid w:val="006B1710"/>
    <w:rsid w:val="006B4C32"/>
    <w:rsid w:val="006B6903"/>
    <w:rsid w:val="006B6D52"/>
    <w:rsid w:val="006B7B57"/>
    <w:rsid w:val="006C1B55"/>
    <w:rsid w:val="006C5D73"/>
    <w:rsid w:val="006C7B88"/>
    <w:rsid w:val="006D12D8"/>
    <w:rsid w:val="006D1471"/>
    <w:rsid w:val="006D22F5"/>
    <w:rsid w:val="006D3F48"/>
    <w:rsid w:val="006D4D11"/>
    <w:rsid w:val="006D4F61"/>
    <w:rsid w:val="006E001B"/>
    <w:rsid w:val="006E562E"/>
    <w:rsid w:val="006E63FA"/>
    <w:rsid w:val="006F6DC7"/>
    <w:rsid w:val="006F6EB5"/>
    <w:rsid w:val="006F73A7"/>
    <w:rsid w:val="00700A60"/>
    <w:rsid w:val="007026D4"/>
    <w:rsid w:val="00703335"/>
    <w:rsid w:val="00703568"/>
    <w:rsid w:val="00703738"/>
    <w:rsid w:val="00703B5D"/>
    <w:rsid w:val="007059D1"/>
    <w:rsid w:val="00705A8E"/>
    <w:rsid w:val="00713340"/>
    <w:rsid w:val="0071425E"/>
    <w:rsid w:val="007142A5"/>
    <w:rsid w:val="00715260"/>
    <w:rsid w:val="007200AC"/>
    <w:rsid w:val="00721121"/>
    <w:rsid w:val="00722A36"/>
    <w:rsid w:val="00726928"/>
    <w:rsid w:val="00730F06"/>
    <w:rsid w:val="00733BEF"/>
    <w:rsid w:val="00734B2C"/>
    <w:rsid w:val="00737857"/>
    <w:rsid w:val="00737952"/>
    <w:rsid w:val="00740946"/>
    <w:rsid w:val="00740D54"/>
    <w:rsid w:val="007418BF"/>
    <w:rsid w:val="00753434"/>
    <w:rsid w:val="00760823"/>
    <w:rsid w:val="00762BC1"/>
    <w:rsid w:val="00763877"/>
    <w:rsid w:val="0076406C"/>
    <w:rsid w:val="00764200"/>
    <w:rsid w:val="00777089"/>
    <w:rsid w:val="00780FB8"/>
    <w:rsid w:val="00781A18"/>
    <w:rsid w:val="007846A3"/>
    <w:rsid w:val="007846B7"/>
    <w:rsid w:val="007876BA"/>
    <w:rsid w:val="00790915"/>
    <w:rsid w:val="00793427"/>
    <w:rsid w:val="00794C58"/>
    <w:rsid w:val="00795B5F"/>
    <w:rsid w:val="0079641A"/>
    <w:rsid w:val="0079696C"/>
    <w:rsid w:val="0079785F"/>
    <w:rsid w:val="007A0365"/>
    <w:rsid w:val="007A1BB1"/>
    <w:rsid w:val="007A4DA0"/>
    <w:rsid w:val="007A6F1D"/>
    <w:rsid w:val="007A755B"/>
    <w:rsid w:val="007A78AD"/>
    <w:rsid w:val="007B0C73"/>
    <w:rsid w:val="007B4777"/>
    <w:rsid w:val="007B4A2B"/>
    <w:rsid w:val="007B6EBC"/>
    <w:rsid w:val="007C19D6"/>
    <w:rsid w:val="007C1E6C"/>
    <w:rsid w:val="007D2195"/>
    <w:rsid w:val="007D5059"/>
    <w:rsid w:val="007D7937"/>
    <w:rsid w:val="007E1F15"/>
    <w:rsid w:val="007E2500"/>
    <w:rsid w:val="007E3BA7"/>
    <w:rsid w:val="007E5199"/>
    <w:rsid w:val="007E6AEF"/>
    <w:rsid w:val="007F0F22"/>
    <w:rsid w:val="007F21EF"/>
    <w:rsid w:val="00800607"/>
    <w:rsid w:val="008009FB"/>
    <w:rsid w:val="00804F7D"/>
    <w:rsid w:val="00805027"/>
    <w:rsid w:val="008053DB"/>
    <w:rsid w:val="00805560"/>
    <w:rsid w:val="00805987"/>
    <w:rsid w:val="008059F6"/>
    <w:rsid w:val="008069B7"/>
    <w:rsid w:val="00806BBA"/>
    <w:rsid w:val="00807473"/>
    <w:rsid w:val="008161CB"/>
    <w:rsid w:val="00817862"/>
    <w:rsid w:val="0081798B"/>
    <w:rsid w:val="00821A07"/>
    <w:rsid w:val="00826C70"/>
    <w:rsid w:val="0083103B"/>
    <w:rsid w:val="00834BB9"/>
    <w:rsid w:val="0084161D"/>
    <w:rsid w:val="00842000"/>
    <w:rsid w:val="00843862"/>
    <w:rsid w:val="00844542"/>
    <w:rsid w:val="0085027B"/>
    <w:rsid w:val="00850489"/>
    <w:rsid w:val="00850E4A"/>
    <w:rsid w:val="0085714D"/>
    <w:rsid w:val="00857531"/>
    <w:rsid w:val="00860740"/>
    <w:rsid w:val="00860A42"/>
    <w:rsid w:val="0086314D"/>
    <w:rsid w:val="00863491"/>
    <w:rsid w:val="0086506F"/>
    <w:rsid w:val="00866EAA"/>
    <w:rsid w:val="00867309"/>
    <w:rsid w:val="00870510"/>
    <w:rsid w:val="0087109F"/>
    <w:rsid w:val="00872BC0"/>
    <w:rsid w:val="00877434"/>
    <w:rsid w:val="008847CC"/>
    <w:rsid w:val="00884FC0"/>
    <w:rsid w:val="00886B89"/>
    <w:rsid w:val="008873AB"/>
    <w:rsid w:val="00887B85"/>
    <w:rsid w:val="00892E08"/>
    <w:rsid w:val="00896419"/>
    <w:rsid w:val="008965C8"/>
    <w:rsid w:val="00897E08"/>
    <w:rsid w:val="008A264B"/>
    <w:rsid w:val="008A28D0"/>
    <w:rsid w:val="008A4180"/>
    <w:rsid w:val="008B006C"/>
    <w:rsid w:val="008B2B1A"/>
    <w:rsid w:val="008B46C4"/>
    <w:rsid w:val="008B60DA"/>
    <w:rsid w:val="008B6301"/>
    <w:rsid w:val="008B66CE"/>
    <w:rsid w:val="008C2338"/>
    <w:rsid w:val="008C3F96"/>
    <w:rsid w:val="008C5096"/>
    <w:rsid w:val="008D104D"/>
    <w:rsid w:val="008D30C1"/>
    <w:rsid w:val="008D3693"/>
    <w:rsid w:val="008D6FA1"/>
    <w:rsid w:val="008E7A4E"/>
    <w:rsid w:val="008E7A65"/>
    <w:rsid w:val="008E7D55"/>
    <w:rsid w:val="008F0FF6"/>
    <w:rsid w:val="008F623E"/>
    <w:rsid w:val="008F6BD5"/>
    <w:rsid w:val="008F7167"/>
    <w:rsid w:val="00903303"/>
    <w:rsid w:val="00903BDE"/>
    <w:rsid w:val="0090430D"/>
    <w:rsid w:val="00904F3E"/>
    <w:rsid w:val="009053E4"/>
    <w:rsid w:val="009112BD"/>
    <w:rsid w:val="00917394"/>
    <w:rsid w:val="00921AE8"/>
    <w:rsid w:val="00922B5A"/>
    <w:rsid w:val="00924C0E"/>
    <w:rsid w:val="00924CEE"/>
    <w:rsid w:val="009254F7"/>
    <w:rsid w:val="0093024E"/>
    <w:rsid w:val="00931AB3"/>
    <w:rsid w:val="009334CC"/>
    <w:rsid w:val="00934867"/>
    <w:rsid w:val="00941ACF"/>
    <w:rsid w:val="00944886"/>
    <w:rsid w:val="00946784"/>
    <w:rsid w:val="009471E7"/>
    <w:rsid w:val="00950539"/>
    <w:rsid w:val="00951EB7"/>
    <w:rsid w:val="00955C54"/>
    <w:rsid w:val="00956247"/>
    <w:rsid w:val="0095788A"/>
    <w:rsid w:val="00957967"/>
    <w:rsid w:val="009579D0"/>
    <w:rsid w:val="00960231"/>
    <w:rsid w:val="0096174C"/>
    <w:rsid w:val="00961EF0"/>
    <w:rsid w:val="009627B4"/>
    <w:rsid w:val="009635DB"/>
    <w:rsid w:val="00971959"/>
    <w:rsid w:val="00972276"/>
    <w:rsid w:val="0097263B"/>
    <w:rsid w:val="00972799"/>
    <w:rsid w:val="0097506E"/>
    <w:rsid w:val="009768ED"/>
    <w:rsid w:val="00976937"/>
    <w:rsid w:val="0098117C"/>
    <w:rsid w:val="0099127D"/>
    <w:rsid w:val="00991AD3"/>
    <w:rsid w:val="00992B64"/>
    <w:rsid w:val="00993B8F"/>
    <w:rsid w:val="00994110"/>
    <w:rsid w:val="0099738A"/>
    <w:rsid w:val="0099765B"/>
    <w:rsid w:val="009A3D1F"/>
    <w:rsid w:val="009B5CEA"/>
    <w:rsid w:val="009C2C1A"/>
    <w:rsid w:val="009C2D2C"/>
    <w:rsid w:val="009C5126"/>
    <w:rsid w:val="009C7338"/>
    <w:rsid w:val="009D11CB"/>
    <w:rsid w:val="009D2827"/>
    <w:rsid w:val="009D374D"/>
    <w:rsid w:val="009D5BE2"/>
    <w:rsid w:val="009D5F80"/>
    <w:rsid w:val="009D642F"/>
    <w:rsid w:val="009D6AC6"/>
    <w:rsid w:val="009E0621"/>
    <w:rsid w:val="009E184F"/>
    <w:rsid w:val="009E547F"/>
    <w:rsid w:val="009E571A"/>
    <w:rsid w:val="009E6177"/>
    <w:rsid w:val="009E7248"/>
    <w:rsid w:val="009E77B9"/>
    <w:rsid w:val="009F2714"/>
    <w:rsid w:val="009F3237"/>
    <w:rsid w:val="009F3F2C"/>
    <w:rsid w:val="009F4211"/>
    <w:rsid w:val="009F69E8"/>
    <w:rsid w:val="00A00F80"/>
    <w:rsid w:val="00A01299"/>
    <w:rsid w:val="00A0284B"/>
    <w:rsid w:val="00A03E76"/>
    <w:rsid w:val="00A046D6"/>
    <w:rsid w:val="00A05A2F"/>
    <w:rsid w:val="00A06BFC"/>
    <w:rsid w:val="00A1056F"/>
    <w:rsid w:val="00A107B8"/>
    <w:rsid w:val="00A1119D"/>
    <w:rsid w:val="00A114A9"/>
    <w:rsid w:val="00A13833"/>
    <w:rsid w:val="00A141B9"/>
    <w:rsid w:val="00A16978"/>
    <w:rsid w:val="00A20254"/>
    <w:rsid w:val="00A307C3"/>
    <w:rsid w:val="00A34E65"/>
    <w:rsid w:val="00A34F0C"/>
    <w:rsid w:val="00A36CD4"/>
    <w:rsid w:val="00A4177A"/>
    <w:rsid w:val="00A45456"/>
    <w:rsid w:val="00A4582E"/>
    <w:rsid w:val="00A5230D"/>
    <w:rsid w:val="00A52E89"/>
    <w:rsid w:val="00A57DE9"/>
    <w:rsid w:val="00A60E92"/>
    <w:rsid w:val="00A6177E"/>
    <w:rsid w:val="00A648B6"/>
    <w:rsid w:val="00A654CC"/>
    <w:rsid w:val="00A67292"/>
    <w:rsid w:val="00A70B55"/>
    <w:rsid w:val="00A739C2"/>
    <w:rsid w:val="00A745DE"/>
    <w:rsid w:val="00A751F5"/>
    <w:rsid w:val="00A75465"/>
    <w:rsid w:val="00A7654C"/>
    <w:rsid w:val="00A7728C"/>
    <w:rsid w:val="00A775EB"/>
    <w:rsid w:val="00A80378"/>
    <w:rsid w:val="00A8093B"/>
    <w:rsid w:val="00A80FBA"/>
    <w:rsid w:val="00A84184"/>
    <w:rsid w:val="00A84E8C"/>
    <w:rsid w:val="00A8549A"/>
    <w:rsid w:val="00A85D6C"/>
    <w:rsid w:val="00A90D91"/>
    <w:rsid w:val="00A922CC"/>
    <w:rsid w:val="00A9333C"/>
    <w:rsid w:val="00A9460A"/>
    <w:rsid w:val="00A951D7"/>
    <w:rsid w:val="00AA0849"/>
    <w:rsid w:val="00AA1353"/>
    <w:rsid w:val="00AA2F79"/>
    <w:rsid w:val="00AA4D23"/>
    <w:rsid w:val="00AA6B4E"/>
    <w:rsid w:val="00AA6BFA"/>
    <w:rsid w:val="00AB0F7F"/>
    <w:rsid w:val="00AB412E"/>
    <w:rsid w:val="00AB48D2"/>
    <w:rsid w:val="00AB4CF9"/>
    <w:rsid w:val="00AB7B2D"/>
    <w:rsid w:val="00AC35A5"/>
    <w:rsid w:val="00AC410C"/>
    <w:rsid w:val="00AC6E0E"/>
    <w:rsid w:val="00AC7940"/>
    <w:rsid w:val="00AD0067"/>
    <w:rsid w:val="00AD0C56"/>
    <w:rsid w:val="00AD21CA"/>
    <w:rsid w:val="00AD229B"/>
    <w:rsid w:val="00AD6957"/>
    <w:rsid w:val="00AD79FB"/>
    <w:rsid w:val="00AE223C"/>
    <w:rsid w:val="00AE3B47"/>
    <w:rsid w:val="00AF0BFD"/>
    <w:rsid w:val="00AF0DC7"/>
    <w:rsid w:val="00AF2E48"/>
    <w:rsid w:val="00AF3770"/>
    <w:rsid w:val="00B00A30"/>
    <w:rsid w:val="00B01D43"/>
    <w:rsid w:val="00B03256"/>
    <w:rsid w:val="00B044E5"/>
    <w:rsid w:val="00B048BD"/>
    <w:rsid w:val="00B12F67"/>
    <w:rsid w:val="00B16C61"/>
    <w:rsid w:val="00B17E0D"/>
    <w:rsid w:val="00B2555F"/>
    <w:rsid w:val="00B263B7"/>
    <w:rsid w:val="00B27F2C"/>
    <w:rsid w:val="00B30D03"/>
    <w:rsid w:val="00B32813"/>
    <w:rsid w:val="00B33585"/>
    <w:rsid w:val="00B34ABC"/>
    <w:rsid w:val="00B36AE3"/>
    <w:rsid w:val="00B416DA"/>
    <w:rsid w:val="00B425AD"/>
    <w:rsid w:val="00B43E34"/>
    <w:rsid w:val="00B4513B"/>
    <w:rsid w:val="00B46AC0"/>
    <w:rsid w:val="00B526F0"/>
    <w:rsid w:val="00B53200"/>
    <w:rsid w:val="00B57B0F"/>
    <w:rsid w:val="00B6272F"/>
    <w:rsid w:val="00B629F5"/>
    <w:rsid w:val="00B63881"/>
    <w:rsid w:val="00B64780"/>
    <w:rsid w:val="00B72B57"/>
    <w:rsid w:val="00B73758"/>
    <w:rsid w:val="00B74210"/>
    <w:rsid w:val="00B74508"/>
    <w:rsid w:val="00B77EBF"/>
    <w:rsid w:val="00B83759"/>
    <w:rsid w:val="00B84C56"/>
    <w:rsid w:val="00B869C4"/>
    <w:rsid w:val="00B90CA8"/>
    <w:rsid w:val="00B92079"/>
    <w:rsid w:val="00B92BC2"/>
    <w:rsid w:val="00B97114"/>
    <w:rsid w:val="00BA1640"/>
    <w:rsid w:val="00BA18FA"/>
    <w:rsid w:val="00BA4275"/>
    <w:rsid w:val="00BA4821"/>
    <w:rsid w:val="00BA4BB1"/>
    <w:rsid w:val="00BB0C1F"/>
    <w:rsid w:val="00BB20FF"/>
    <w:rsid w:val="00BB449E"/>
    <w:rsid w:val="00BB542D"/>
    <w:rsid w:val="00BC309E"/>
    <w:rsid w:val="00BC3888"/>
    <w:rsid w:val="00BC6513"/>
    <w:rsid w:val="00BD0ED9"/>
    <w:rsid w:val="00BD13F1"/>
    <w:rsid w:val="00BD24AC"/>
    <w:rsid w:val="00BD4425"/>
    <w:rsid w:val="00BD7AFA"/>
    <w:rsid w:val="00BE20DF"/>
    <w:rsid w:val="00BE6483"/>
    <w:rsid w:val="00BE6964"/>
    <w:rsid w:val="00C01B9B"/>
    <w:rsid w:val="00C0355F"/>
    <w:rsid w:val="00C101DC"/>
    <w:rsid w:val="00C10392"/>
    <w:rsid w:val="00C127FE"/>
    <w:rsid w:val="00C12989"/>
    <w:rsid w:val="00C12B82"/>
    <w:rsid w:val="00C13A7F"/>
    <w:rsid w:val="00C13FF4"/>
    <w:rsid w:val="00C150EC"/>
    <w:rsid w:val="00C15769"/>
    <w:rsid w:val="00C16760"/>
    <w:rsid w:val="00C24CF7"/>
    <w:rsid w:val="00C25A2E"/>
    <w:rsid w:val="00C25B0F"/>
    <w:rsid w:val="00C301D5"/>
    <w:rsid w:val="00C34C61"/>
    <w:rsid w:val="00C36F7A"/>
    <w:rsid w:val="00C427B6"/>
    <w:rsid w:val="00C44A3C"/>
    <w:rsid w:val="00C45EB0"/>
    <w:rsid w:val="00C462E1"/>
    <w:rsid w:val="00C46967"/>
    <w:rsid w:val="00C471C5"/>
    <w:rsid w:val="00C47D0B"/>
    <w:rsid w:val="00C525BF"/>
    <w:rsid w:val="00C55007"/>
    <w:rsid w:val="00C5794F"/>
    <w:rsid w:val="00C608BF"/>
    <w:rsid w:val="00C638F9"/>
    <w:rsid w:val="00C70365"/>
    <w:rsid w:val="00C741FE"/>
    <w:rsid w:val="00C7444C"/>
    <w:rsid w:val="00C7472F"/>
    <w:rsid w:val="00C74E2E"/>
    <w:rsid w:val="00C76005"/>
    <w:rsid w:val="00C76935"/>
    <w:rsid w:val="00C76994"/>
    <w:rsid w:val="00C83C2D"/>
    <w:rsid w:val="00C8430E"/>
    <w:rsid w:val="00C87582"/>
    <w:rsid w:val="00C8787F"/>
    <w:rsid w:val="00C87947"/>
    <w:rsid w:val="00C87BB2"/>
    <w:rsid w:val="00C90E16"/>
    <w:rsid w:val="00C92639"/>
    <w:rsid w:val="00C95EA4"/>
    <w:rsid w:val="00C972C2"/>
    <w:rsid w:val="00C97E25"/>
    <w:rsid w:val="00CA0697"/>
    <w:rsid w:val="00CA5C45"/>
    <w:rsid w:val="00CA61CF"/>
    <w:rsid w:val="00CA667A"/>
    <w:rsid w:val="00CA7248"/>
    <w:rsid w:val="00CB088C"/>
    <w:rsid w:val="00CB150C"/>
    <w:rsid w:val="00CB32DB"/>
    <w:rsid w:val="00CB5F82"/>
    <w:rsid w:val="00CB7DAB"/>
    <w:rsid w:val="00CC036F"/>
    <w:rsid w:val="00CC191C"/>
    <w:rsid w:val="00CC64D7"/>
    <w:rsid w:val="00CC7AA7"/>
    <w:rsid w:val="00CC7F7F"/>
    <w:rsid w:val="00CD0BCF"/>
    <w:rsid w:val="00CD1266"/>
    <w:rsid w:val="00CD2799"/>
    <w:rsid w:val="00CD3CDB"/>
    <w:rsid w:val="00CD733D"/>
    <w:rsid w:val="00CD7FE7"/>
    <w:rsid w:val="00CE07A7"/>
    <w:rsid w:val="00CE08E3"/>
    <w:rsid w:val="00CE1E4D"/>
    <w:rsid w:val="00CE6120"/>
    <w:rsid w:val="00CE6EA9"/>
    <w:rsid w:val="00CF3B68"/>
    <w:rsid w:val="00CF5B20"/>
    <w:rsid w:val="00CF73C2"/>
    <w:rsid w:val="00D002FE"/>
    <w:rsid w:val="00D00948"/>
    <w:rsid w:val="00D021BC"/>
    <w:rsid w:val="00D03119"/>
    <w:rsid w:val="00D058F3"/>
    <w:rsid w:val="00D1242A"/>
    <w:rsid w:val="00D15487"/>
    <w:rsid w:val="00D22274"/>
    <w:rsid w:val="00D22C79"/>
    <w:rsid w:val="00D23238"/>
    <w:rsid w:val="00D30451"/>
    <w:rsid w:val="00D30B4D"/>
    <w:rsid w:val="00D315F1"/>
    <w:rsid w:val="00D32E8C"/>
    <w:rsid w:val="00D3642B"/>
    <w:rsid w:val="00D36DD6"/>
    <w:rsid w:val="00D411DB"/>
    <w:rsid w:val="00D44CDD"/>
    <w:rsid w:val="00D45CD0"/>
    <w:rsid w:val="00D4771D"/>
    <w:rsid w:val="00D4796C"/>
    <w:rsid w:val="00D51A31"/>
    <w:rsid w:val="00D53772"/>
    <w:rsid w:val="00D55F7E"/>
    <w:rsid w:val="00D61A52"/>
    <w:rsid w:val="00D63B3B"/>
    <w:rsid w:val="00D6534F"/>
    <w:rsid w:val="00D6592C"/>
    <w:rsid w:val="00D70562"/>
    <w:rsid w:val="00D717E0"/>
    <w:rsid w:val="00D719D3"/>
    <w:rsid w:val="00D72D26"/>
    <w:rsid w:val="00D73790"/>
    <w:rsid w:val="00D7570E"/>
    <w:rsid w:val="00D76B85"/>
    <w:rsid w:val="00D83248"/>
    <w:rsid w:val="00D8380C"/>
    <w:rsid w:val="00D9163E"/>
    <w:rsid w:val="00D923BB"/>
    <w:rsid w:val="00D96209"/>
    <w:rsid w:val="00D97168"/>
    <w:rsid w:val="00DA00DB"/>
    <w:rsid w:val="00DA0CB5"/>
    <w:rsid w:val="00DA1B81"/>
    <w:rsid w:val="00DA2B1A"/>
    <w:rsid w:val="00DA44CB"/>
    <w:rsid w:val="00DA6360"/>
    <w:rsid w:val="00DA7DCD"/>
    <w:rsid w:val="00DB0843"/>
    <w:rsid w:val="00DB14DC"/>
    <w:rsid w:val="00DB1D26"/>
    <w:rsid w:val="00DB2F90"/>
    <w:rsid w:val="00DB366A"/>
    <w:rsid w:val="00DB46E8"/>
    <w:rsid w:val="00DC014D"/>
    <w:rsid w:val="00DC2441"/>
    <w:rsid w:val="00DC45E5"/>
    <w:rsid w:val="00DC5F14"/>
    <w:rsid w:val="00DD32CA"/>
    <w:rsid w:val="00DD4AF6"/>
    <w:rsid w:val="00DD6581"/>
    <w:rsid w:val="00DD67A3"/>
    <w:rsid w:val="00DD6861"/>
    <w:rsid w:val="00DD69A0"/>
    <w:rsid w:val="00DD6D6B"/>
    <w:rsid w:val="00DD711B"/>
    <w:rsid w:val="00DD7469"/>
    <w:rsid w:val="00DE15F0"/>
    <w:rsid w:val="00DE5760"/>
    <w:rsid w:val="00DE5E40"/>
    <w:rsid w:val="00DF0403"/>
    <w:rsid w:val="00DF1493"/>
    <w:rsid w:val="00DF2CF6"/>
    <w:rsid w:val="00DF3B8F"/>
    <w:rsid w:val="00DF461E"/>
    <w:rsid w:val="00DF609C"/>
    <w:rsid w:val="00E01BA9"/>
    <w:rsid w:val="00E05878"/>
    <w:rsid w:val="00E05E60"/>
    <w:rsid w:val="00E10176"/>
    <w:rsid w:val="00E15420"/>
    <w:rsid w:val="00E15D34"/>
    <w:rsid w:val="00E17C26"/>
    <w:rsid w:val="00E200C7"/>
    <w:rsid w:val="00E20E5E"/>
    <w:rsid w:val="00E213CC"/>
    <w:rsid w:val="00E22F24"/>
    <w:rsid w:val="00E243C1"/>
    <w:rsid w:val="00E246FC"/>
    <w:rsid w:val="00E27FC2"/>
    <w:rsid w:val="00E3043C"/>
    <w:rsid w:val="00E31F3F"/>
    <w:rsid w:val="00E3253D"/>
    <w:rsid w:val="00E33096"/>
    <w:rsid w:val="00E3691C"/>
    <w:rsid w:val="00E374BA"/>
    <w:rsid w:val="00E4078D"/>
    <w:rsid w:val="00E43B10"/>
    <w:rsid w:val="00E44830"/>
    <w:rsid w:val="00E45B34"/>
    <w:rsid w:val="00E45BB4"/>
    <w:rsid w:val="00E51540"/>
    <w:rsid w:val="00E521AD"/>
    <w:rsid w:val="00E522B4"/>
    <w:rsid w:val="00E5332B"/>
    <w:rsid w:val="00E54ED2"/>
    <w:rsid w:val="00E55C93"/>
    <w:rsid w:val="00E63290"/>
    <w:rsid w:val="00E71384"/>
    <w:rsid w:val="00E73507"/>
    <w:rsid w:val="00E77491"/>
    <w:rsid w:val="00E77A87"/>
    <w:rsid w:val="00E80E54"/>
    <w:rsid w:val="00E83D47"/>
    <w:rsid w:val="00E84002"/>
    <w:rsid w:val="00E85489"/>
    <w:rsid w:val="00E90A4F"/>
    <w:rsid w:val="00E932BF"/>
    <w:rsid w:val="00E9610B"/>
    <w:rsid w:val="00E9636A"/>
    <w:rsid w:val="00EA219A"/>
    <w:rsid w:val="00EA221B"/>
    <w:rsid w:val="00EA2429"/>
    <w:rsid w:val="00EA4C80"/>
    <w:rsid w:val="00EA5CDE"/>
    <w:rsid w:val="00EA73B3"/>
    <w:rsid w:val="00EB02CD"/>
    <w:rsid w:val="00EB281F"/>
    <w:rsid w:val="00EB357E"/>
    <w:rsid w:val="00EB3770"/>
    <w:rsid w:val="00EB402A"/>
    <w:rsid w:val="00EB4350"/>
    <w:rsid w:val="00EC05D9"/>
    <w:rsid w:val="00EC09F6"/>
    <w:rsid w:val="00EC174E"/>
    <w:rsid w:val="00EC43E9"/>
    <w:rsid w:val="00ED05D2"/>
    <w:rsid w:val="00ED46FE"/>
    <w:rsid w:val="00ED54AE"/>
    <w:rsid w:val="00EE119D"/>
    <w:rsid w:val="00EE1E36"/>
    <w:rsid w:val="00EE3F9F"/>
    <w:rsid w:val="00EE5CD8"/>
    <w:rsid w:val="00EF3084"/>
    <w:rsid w:val="00EF3581"/>
    <w:rsid w:val="00EF43C8"/>
    <w:rsid w:val="00EF6A12"/>
    <w:rsid w:val="00EF6D8C"/>
    <w:rsid w:val="00EF6F34"/>
    <w:rsid w:val="00EF7A44"/>
    <w:rsid w:val="00F01A3B"/>
    <w:rsid w:val="00F0235A"/>
    <w:rsid w:val="00F06AEA"/>
    <w:rsid w:val="00F119BF"/>
    <w:rsid w:val="00F14736"/>
    <w:rsid w:val="00F16665"/>
    <w:rsid w:val="00F17A8A"/>
    <w:rsid w:val="00F17F43"/>
    <w:rsid w:val="00F20DAE"/>
    <w:rsid w:val="00F27CDE"/>
    <w:rsid w:val="00F27F87"/>
    <w:rsid w:val="00F30671"/>
    <w:rsid w:val="00F318C9"/>
    <w:rsid w:val="00F33155"/>
    <w:rsid w:val="00F33230"/>
    <w:rsid w:val="00F33770"/>
    <w:rsid w:val="00F339DA"/>
    <w:rsid w:val="00F35FEC"/>
    <w:rsid w:val="00F3777F"/>
    <w:rsid w:val="00F40CEB"/>
    <w:rsid w:val="00F4136D"/>
    <w:rsid w:val="00F431FC"/>
    <w:rsid w:val="00F44228"/>
    <w:rsid w:val="00F46FD3"/>
    <w:rsid w:val="00F509CE"/>
    <w:rsid w:val="00F515F7"/>
    <w:rsid w:val="00F55A21"/>
    <w:rsid w:val="00F61CFB"/>
    <w:rsid w:val="00F638A3"/>
    <w:rsid w:val="00F664F4"/>
    <w:rsid w:val="00F67737"/>
    <w:rsid w:val="00F67D70"/>
    <w:rsid w:val="00F709F7"/>
    <w:rsid w:val="00F74E64"/>
    <w:rsid w:val="00F763AB"/>
    <w:rsid w:val="00F76F78"/>
    <w:rsid w:val="00F77D06"/>
    <w:rsid w:val="00F84C47"/>
    <w:rsid w:val="00F878A0"/>
    <w:rsid w:val="00F920B3"/>
    <w:rsid w:val="00F93D42"/>
    <w:rsid w:val="00F9541E"/>
    <w:rsid w:val="00FA3C43"/>
    <w:rsid w:val="00FB1500"/>
    <w:rsid w:val="00FB21D9"/>
    <w:rsid w:val="00FB37DE"/>
    <w:rsid w:val="00FB3B4A"/>
    <w:rsid w:val="00FB43A7"/>
    <w:rsid w:val="00FC11C0"/>
    <w:rsid w:val="00FC11CD"/>
    <w:rsid w:val="00FC2147"/>
    <w:rsid w:val="00FC3114"/>
    <w:rsid w:val="00FC51D2"/>
    <w:rsid w:val="00FD271A"/>
    <w:rsid w:val="00FD2969"/>
    <w:rsid w:val="00FD2A05"/>
    <w:rsid w:val="00FD4254"/>
    <w:rsid w:val="00FD5F7D"/>
    <w:rsid w:val="00FD75D1"/>
    <w:rsid w:val="00FE447C"/>
    <w:rsid w:val="00FF111E"/>
    <w:rsid w:val="00FF4338"/>
    <w:rsid w:val="00FF6168"/>
    <w:rsid w:val="00FF61D2"/>
    <w:rsid w:val="00FF7162"/>
    <w:rsid w:val="0B08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F0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76BA"/>
    <w:pPr>
      <w:autoSpaceDE w:val="0"/>
      <w:autoSpaceDN w:val="0"/>
      <w:snapToGrid w:val="0"/>
      <w:jc w:val="left"/>
      <w:outlineLvl w:val="0"/>
    </w:pPr>
    <w:rPr>
      <w:rFonts w:ascii="游ゴシック" w:eastAsia="游ゴシック" w:hAnsi="游ゴシック"/>
      <w:b/>
      <w:bCs/>
      <w:sz w:val="28"/>
      <w:szCs w:val="28"/>
    </w:rPr>
  </w:style>
  <w:style w:type="paragraph" w:styleId="2">
    <w:name w:val="heading 2"/>
    <w:basedOn w:val="a"/>
    <w:next w:val="a"/>
    <w:link w:val="20"/>
    <w:uiPriority w:val="9"/>
    <w:unhideWhenUsed/>
    <w:qFormat/>
    <w:rsid w:val="007876BA"/>
    <w:pPr>
      <w:widowControl/>
      <w:autoSpaceDE w:val="0"/>
      <w:autoSpaceDN w:val="0"/>
      <w:spacing w:line="240" w:lineRule="exact"/>
      <w:jc w:val="left"/>
      <w:outlineLvl w:val="1"/>
    </w:pPr>
    <w:rPr>
      <w:rFonts w:ascii="游ゴシック" w:eastAsia="游ゴシック" w:hAnsi="游ゴシック"/>
      <w:b/>
      <w:bCs/>
      <w:sz w:val="18"/>
      <w:szCs w:val="18"/>
    </w:rPr>
  </w:style>
  <w:style w:type="paragraph" w:styleId="3">
    <w:name w:val="heading 3"/>
    <w:basedOn w:val="a"/>
    <w:next w:val="a"/>
    <w:link w:val="30"/>
    <w:uiPriority w:val="9"/>
    <w:semiHidden/>
    <w:unhideWhenUsed/>
    <w:qFormat/>
    <w:rsid w:val="002326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26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6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6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6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6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6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76BA"/>
    <w:rPr>
      <w:rFonts w:ascii="游ゴシック" w:eastAsia="游ゴシック" w:hAnsi="游ゴシック"/>
      <w:b/>
      <w:bCs/>
      <w:sz w:val="28"/>
      <w:szCs w:val="28"/>
    </w:rPr>
  </w:style>
  <w:style w:type="character" w:customStyle="1" w:styleId="20">
    <w:name w:val="見出し 2 (文字)"/>
    <w:basedOn w:val="a0"/>
    <w:link w:val="2"/>
    <w:uiPriority w:val="9"/>
    <w:rsid w:val="007876BA"/>
    <w:rPr>
      <w:rFonts w:ascii="游ゴシック" w:eastAsia="游ゴシック" w:hAnsi="游ゴシック"/>
      <w:b/>
      <w:bCs/>
      <w:sz w:val="18"/>
      <w:szCs w:val="18"/>
    </w:rPr>
  </w:style>
  <w:style w:type="character" w:customStyle="1" w:styleId="30">
    <w:name w:val="見出し 3 (文字)"/>
    <w:basedOn w:val="a0"/>
    <w:link w:val="3"/>
    <w:uiPriority w:val="9"/>
    <w:semiHidden/>
    <w:rsid w:val="002326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26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6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6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6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6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6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6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6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6BC"/>
    <w:pPr>
      <w:spacing w:before="160" w:after="160"/>
      <w:jc w:val="center"/>
    </w:pPr>
    <w:rPr>
      <w:i/>
      <w:iCs/>
      <w:color w:val="404040" w:themeColor="text1" w:themeTint="BF"/>
    </w:rPr>
  </w:style>
  <w:style w:type="character" w:customStyle="1" w:styleId="a8">
    <w:name w:val="引用文 (文字)"/>
    <w:basedOn w:val="a0"/>
    <w:link w:val="a7"/>
    <w:uiPriority w:val="29"/>
    <w:rsid w:val="002326BC"/>
    <w:rPr>
      <w:i/>
      <w:iCs/>
      <w:color w:val="404040" w:themeColor="text1" w:themeTint="BF"/>
    </w:rPr>
  </w:style>
  <w:style w:type="paragraph" w:styleId="a9">
    <w:name w:val="List Paragraph"/>
    <w:basedOn w:val="a"/>
    <w:uiPriority w:val="34"/>
    <w:qFormat/>
    <w:rsid w:val="002326BC"/>
    <w:pPr>
      <w:ind w:left="720"/>
      <w:contextualSpacing/>
    </w:pPr>
  </w:style>
  <w:style w:type="character" w:styleId="21">
    <w:name w:val="Intense Emphasis"/>
    <w:basedOn w:val="a0"/>
    <w:uiPriority w:val="21"/>
    <w:qFormat/>
    <w:rsid w:val="002326BC"/>
    <w:rPr>
      <w:i/>
      <w:iCs/>
      <w:color w:val="0F4761" w:themeColor="accent1" w:themeShade="BF"/>
    </w:rPr>
  </w:style>
  <w:style w:type="paragraph" w:styleId="22">
    <w:name w:val="Intense Quote"/>
    <w:basedOn w:val="a"/>
    <w:next w:val="a"/>
    <w:link w:val="23"/>
    <w:uiPriority w:val="30"/>
    <w:qFormat/>
    <w:rsid w:val="00232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6BC"/>
    <w:rPr>
      <w:i/>
      <w:iCs/>
      <w:color w:val="0F4761" w:themeColor="accent1" w:themeShade="BF"/>
    </w:rPr>
  </w:style>
  <w:style w:type="character" w:styleId="24">
    <w:name w:val="Intense Reference"/>
    <w:basedOn w:val="a0"/>
    <w:uiPriority w:val="32"/>
    <w:qFormat/>
    <w:rsid w:val="002326BC"/>
    <w:rPr>
      <w:b/>
      <w:bCs/>
      <w:smallCaps/>
      <w:color w:val="0F4761" w:themeColor="accent1" w:themeShade="BF"/>
      <w:spacing w:val="5"/>
    </w:rPr>
  </w:style>
  <w:style w:type="paragraph" w:styleId="aa">
    <w:name w:val="header"/>
    <w:basedOn w:val="a"/>
    <w:link w:val="ab"/>
    <w:uiPriority w:val="99"/>
    <w:unhideWhenUsed/>
    <w:rsid w:val="00D45CD0"/>
    <w:pPr>
      <w:tabs>
        <w:tab w:val="center" w:pos="4252"/>
        <w:tab w:val="right" w:pos="8504"/>
      </w:tabs>
      <w:snapToGrid w:val="0"/>
    </w:pPr>
  </w:style>
  <w:style w:type="character" w:customStyle="1" w:styleId="ab">
    <w:name w:val="ヘッダー (文字)"/>
    <w:basedOn w:val="a0"/>
    <w:link w:val="aa"/>
    <w:uiPriority w:val="99"/>
    <w:rsid w:val="00D45CD0"/>
  </w:style>
  <w:style w:type="paragraph" w:styleId="ac">
    <w:name w:val="footer"/>
    <w:basedOn w:val="a"/>
    <w:link w:val="ad"/>
    <w:uiPriority w:val="99"/>
    <w:unhideWhenUsed/>
    <w:rsid w:val="00D45CD0"/>
    <w:pPr>
      <w:tabs>
        <w:tab w:val="center" w:pos="4252"/>
        <w:tab w:val="right" w:pos="8504"/>
      </w:tabs>
      <w:snapToGrid w:val="0"/>
    </w:pPr>
  </w:style>
  <w:style w:type="character" w:customStyle="1" w:styleId="ad">
    <w:name w:val="フッター (文字)"/>
    <w:basedOn w:val="a0"/>
    <w:link w:val="ac"/>
    <w:uiPriority w:val="99"/>
    <w:rsid w:val="00D45CD0"/>
  </w:style>
  <w:style w:type="table" w:styleId="ae">
    <w:name w:val="Table Grid"/>
    <w:basedOn w:val="a1"/>
    <w:uiPriority w:val="39"/>
    <w:rsid w:val="0086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6506F"/>
    <w:rPr>
      <w:color w:val="467886" w:themeColor="hyperlink"/>
      <w:u w:val="single"/>
    </w:rPr>
  </w:style>
  <w:style w:type="character" w:styleId="af0">
    <w:name w:val="Unresolved Mention"/>
    <w:basedOn w:val="a0"/>
    <w:uiPriority w:val="99"/>
    <w:semiHidden/>
    <w:unhideWhenUsed/>
    <w:rsid w:val="0086506F"/>
    <w:rPr>
      <w:color w:val="605E5C"/>
      <w:shd w:val="clear" w:color="auto" w:fill="E1DFDD"/>
    </w:rPr>
  </w:style>
  <w:style w:type="character" w:styleId="af1">
    <w:name w:val="FollowedHyperlink"/>
    <w:basedOn w:val="a0"/>
    <w:uiPriority w:val="99"/>
    <w:semiHidden/>
    <w:unhideWhenUsed/>
    <w:rsid w:val="00DB1D26"/>
    <w:rPr>
      <w:color w:val="96607D" w:themeColor="followedHyperlink"/>
      <w:u w:val="single"/>
    </w:rPr>
  </w:style>
  <w:style w:type="character" w:styleId="af2">
    <w:name w:val="Strong"/>
    <w:basedOn w:val="a0"/>
    <w:uiPriority w:val="22"/>
    <w:qFormat/>
    <w:rsid w:val="00595AAF"/>
    <w:rPr>
      <w:b/>
      <w:bCs/>
    </w:rPr>
  </w:style>
  <w:style w:type="character" w:styleId="af3">
    <w:name w:val="annotation reference"/>
    <w:basedOn w:val="a0"/>
    <w:uiPriority w:val="99"/>
    <w:semiHidden/>
    <w:unhideWhenUsed/>
    <w:rsid w:val="00C55007"/>
    <w:rPr>
      <w:sz w:val="18"/>
      <w:szCs w:val="18"/>
    </w:rPr>
  </w:style>
  <w:style w:type="paragraph" w:styleId="af4">
    <w:name w:val="annotation text"/>
    <w:basedOn w:val="a"/>
    <w:link w:val="af5"/>
    <w:uiPriority w:val="99"/>
    <w:unhideWhenUsed/>
    <w:rsid w:val="00C55007"/>
    <w:pPr>
      <w:jc w:val="left"/>
    </w:pPr>
  </w:style>
  <w:style w:type="character" w:customStyle="1" w:styleId="af5">
    <w:name w:val="コメント文字列 (文字)"/>
    <w:basedOn w:val="a0"/>
    <w:link w:val="af4"/>
    <w:uiPriority w:val="99"/>
    <w:rsid w:val="00C55007"/>
  </w:style>
  <w:style w:type="paragraph" w:styleId="af6">
    <w:name w:val="annotation subject"/>
    <w:basedOn w:val="af4"/>
    <w:next w:val="af4"/>
    <w:link w:val="af7"/>
    <w:uiPriority w:val="99"/>
    <w:semiHidden/>
    <w:unhideWhenUsed/>
    <w:rsid w:val="00C55007"/>
    <w:rPr>
      <w:b/>
      <w:bCs/>
    </w:rPr>
  </w:style>
  <w:style w:type="character" w:customStyle="1" w:styleId="af7">
    <w:name w:val="コメント内容 (文字)"/>
    <w:basedOn w:val="af5"/>
    <w:link w:val="af6"/>
    <w:uiPriority w:val="99"/>
    <w:semiHidden/>
    <w:rsid w:val="00C55007"/>
    <w:rPr>
      <w:b/>
      <w:bCs/>
    </w:rPr>
  </w:style>
  <w:style w:type="paragraph" w:styleId="af8">
    <w:name w:val="Revision"/>
    <w:hidden/>
    <w:uiPriority w:val="99"/>
    <w:semiHidden/>
    <w:rsid w:val="006D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4997-4D6D-4342-BDBB-B7E42EA3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3713</Characters>
  <DocSecurity>0</DocSecurity>
  <Lines>30</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2025-04-03T03:56:00Z</dcterms:created>
  <dcterms:modified xsi:type="dcterms:W3CDTF">2025-04-15T07:22:00Z</dcterms:modified>
</cp:coreProperties>
</file>