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42" w:rsidRPr="00A675EB" w:rsidRDefault="00A675EB" w:rsidP="00A675EB">
      <w:pPr>
        <w:jc w:val="right"/>
        <w:rPr>
          <w:sz w:val="24"/>
          <w:szCs w:val="24"/>
        </w:rPr>
      </w:pPr>
      <w:r w:rsidRPr="00A675EB">
        <w:rPr>
          <w:rFonts w:hint="eastAsia"/>
          <w:sz w:val="24"/>
          <w:szCs w:val="24"/>
        </w:rPr>
        <w:t>【運営規定参考例】</w:t>
      </w:r>
    </w:p>
    <w:p w:rsidR="00601D42" w:rsidRPr="00EC55A1" w:rsidRDefault="00C34FBF" w:rsidP="00C34FBF">
      <w:pPr>
        <w:jc w:val="center"/>
        <w:rPr>
          <w:rFonts w:ascii="ＭＳ 明朝" w:hAnsi="ＭＳ 明朝"/>
          <w:sz w:val="24"/>
          <w:szCs w:val="24"/>
        </w:rPr>
      </w:pPr>
      <w:r w:rsidRPr="00C34FBF">
        <w:rPr>
          <w:rFonts w:ascii="ＭＳ 明朝" w:hAnsi="ＭＳ 明朝" w:hint="eastAsia"/>
          <w:sz w:val="24"/>
          <w:szCs w:val="24"/>
        </w:rPr>
        <w:t>桐生市</w:t>
      </w:r>
      <w:r w:rsidR="00601D42" w:rsidRPr="00C34FBF">
        <w:rPr>
          <w:rFonts w:ascii="ＭＳ 明朝" w:hAnsi="ＭＳ 明朝" w:hint="eastAsia"/>
          <w:sz w:val="24"/>
          <w:szCs w:val="24"/>
        </w:rPr>
        <w:t>通所</w:t>
      </w:r>
      <w:r w:rsidRPr="00C34FBF">
        <w:rPr>
          <w:rFonts w:ascii="ＭＳ 明朝" w:hAnsi="ＭＳ 明朝" w:hint="eastAsia"/>
          <w:sz w:val="24"/>
          <w:szCs w:val="24"/>
        </w:rPr>
        <w:t>型サービスＡ</w:t>
      </w:r>
    </w:p>
    <w:p w:rsidR="00601D42" w:rsidRPr="00EC55A1" w:rsidRDefault="00601D42" w:rsidP="00601D42">
      <w:pPr>
        <w:jc w:val="center"/>
        <w:rPr>
          <w:rFonts w:ascii="ＭＳ 明朝" w:hAnsi="ＭＳ 明朝"/>
          <w:sz w:val="24"/>
          <w:szCs w:val="24"/>
        </w:rPr>
      </w:pPr>
      <w:r w:rsidRPr="00EC55A1">
        <w:rPr>
          <w:rFonts w:ascii="ＭＳ 明朝" w:hAnsi="ＭＳ 明朝" w:hint="eastAsia"/>
          <w:sz w:val="24"/>
          <w:szCs w:val="24"/>
        </w:rPr>
        <w:t>○○デイサービスセンター運営規程</w:t>
      </w: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（事業の目的）</w:t>
      </w:r>
    </w:p>
    <w:p w:rsidR="00601D42" w:rsidRPr="003B0E1A" w:rsidRDefault="00601D42" w:rsidP="00601D42">
      <w:pPr>
        <w:ind w:left="240" w:hangingChars="100" w:hanging="240"/>
        <w:rPr>
          <w:rFonts w:ascii="ＭＳ 明朝" w:hAnsi="ＭＳ 明朝"/>
          <w:sz w:val="24"/>
          <w:szCs w:val="24"/>
        </w:rPr>
      </w:pPr>
      <w:r w:rsidRPr="00EC55A1">
        <w:rPr>
          <w:rFonts w:ascii="ＭＳ 明朝" w:hAnsi="ＭＳ 明朝" w:hint="eastAsia"/>
          <w:sz w:val="24"/>
          <w:szCs w:val="24"/>
        </w:rPr>
        <w:t>第１条　株式会社○○が開設する○○デイサービスセンター（以下「事業所」という。）が行</w:t>
      </w:r>
      <w:r w:rsidRPr="003B0E1A">
        <w:rPr>
          <w:rFonts w:ascii="ＭＳ 明朝" w:hAnsi="ＭＳ 明朝" w:hint="eastAsia"/>
          <w:sz w:val="24"/>
          <w:szCs w:val="24"/>
        </w:rPr>
        <w:t>う第１号通所事業（</w:t>
      </w:r>
      <w:r w:rsidR="00C34FBF" w:rsidRPr="003B0E1A">
        <w:rPr>
          <w:rFonts w:ascii="ＭＳ 明朝" w:hAnsi="ＭＳ 明朝" w:hint="eastAsia"/>
          <w:sz w:val="24"/>
          <w:szCs w:val="24"/>
        </w:rPr>
        <w:t>通所型サービスＡ</w:t>
      </w:r>
      <w:r w:rsidRPr="003B0E1A">
        <w:rPr>
          <w:rFonts w:ascii="ＭＳ 明朝" w:hAnsi="ＭＳ 明朝" w:hint="eastAsia"/>
          <w:sz w:val="24"/>
          <w:szCs w:val="24"/>
        </w:rPr>
        <w:t>）の事業（以下「事業」という。）の適正な運営を確保するために人員及び管理運営に関する事項を定め、事業所の</w:t>
      </w:r>
      <w:r w:rsidR="00966506" w:rsidRPr="003B0E1A">
        <w:rPr>
          <w:rFonts w:ascii="ＭＳ 明朝" w:hAnsi="ＭＳ 明朝" w:hint="eastAsia"/>
          <w:sz w:val="24"/>
          <w:szCs w:val="24"/>
        </w:rPr>
        <w:t>従事者</w:t>
      </w:r>
      <w:r w:rsidRPr="003B0E1A">
        <w:rPr>
          <w:rFonts w:ascii="ＭＳ 明朝" w:hAnsi="ＭＳ 明朝" w:hint="eastAsia"/>
          <w:sz w:val="24"/>
          <w:szCs w:val="24"/>
        </w:rPr>
        <w:t>等が、要支援状態等にある高齢者（以下、「利用者」という。）に対し、適正な第１号通所事業（通所</w:t>
      </w:r>
      <w:r w:rsidR="00966506" w:rsidRPr="003B0E1A">
        <w:rPr>
          <w:rFonts w:ascii="ＭＳ 明朝" w:hAnsi="ＭＳ 明朝" w:hint="eastAsia"/>
          <w:sz w:val="24"/>
          <w:szCs w:val="24"/>
        </w:rPr>
        <w:t>型</w:t>
      </w:r>
      <w:r w:rsidRPr="003B0E1A">
        <w:rPr>
          <w:rFonts w:ascii="ＭＳ 明朝" w:hAnsi="ＭＳ 明朝" w:hint="eastAsia"/>
          <w:sz w:val="24"/>
          <w:szCs w:val="24"/>
        </w:rPr>
        <w:t>サービス</w:t>
      </w:r>
      <w:r w:rsidR="00966506" w:rsidRPr="003B0E1A">
        <w:rPr>
          <w:rFonts w:ascii="ＭＳ 明朝" w:hAnsi="ＭＳ 明朝" w:hint="eastAsia"/>
          <w:sz w:val="24"/>
          <w:szCs w:val="24"/>
        </w:rPr>
        <w:t>Ａ</w:t>
      </w:r>
      <w:r w:rsidRPr="003B0E1A">
        <w:rPr>
          <w:rFonts w:ascii="ＭＳ 明朝" w:hAnsi="ＭＳ 明朝" w:hint="eastAsia"/>
          <w:sz w:val="24"/>
          <w:szCs w:val="24"/>
        </w:rPr>
        <w:t>）</w:t>
      </w:r>
      <w:r w:rsidR="00966506" w:rsidRPr="003B0E1A">
        <w:rPr>
          <w:rFonts w:ascii="ＭＳ 明朝" w:hAnsi="ＭＳ 明朝" w:hint="eastAsia"/>
          <w:sz w:val="24"/>
          <w:szCs w:val="24"/>
        </w:rPr>
        <w:t>（以下「通所型サービスＡ」という。）</w:t>
      </w:r>
      <w:r w:rsidRPr="003B0E1A">
        <w:rPr>
          <w:rFonts w:ascii="ＭＳ 明朝" w:hAnsi="ＭＳ 明朝" w:hint="eastAsia"/>
          <w:sz w:val="24"/>
          <w:szCs w:val="24"/>
        </w:rPr>
        <w:t>を提供することを目的とする。</w:t>
      </w:r>
    </w:p>
    <w:p w:rsidR="00601D42" w:rsidRPr="003B0E1A" w:rsidRDefault="00601D42" w:rsidP="00601D42">
      <w:pPr>
        <w:rPr>
          <w:rFonts w:ascii="ＭＳ 明朝" w:hAnsi="ＭＳ 明朝"/>
          <w:sz w:val="24"/>
          <w:szCs w:val="24"/>
        </w:rPr>
      </w:pP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（運営の方針）</w:t>
      </w:r>
    </w:p>
    <w:p w:rsidR="00601D42" w:rsidRPr="00EC55A1" w:rsidRDefault="00601D42" w:rsidP="00601D42">
      <w:pPr>
        <w:ind w:left="240" w:hangingChars="100" w:hanging="240"/>
        <w:rPr>
          <w:rFonts w:ascii="ＭＳ 明朝" w:hAnsi="ＭＳ 明朝"/>
          <w:sz w:val="24"/>
          <w:szCs w:val="24"/>
        </w:rPr>
      </w:pPr>
      <w:r w:rsidRPr="00EC55A1">
        <w:rPr>
          <w:rFonts w:ascii="ＭＳ 明朝" w:hAnsi="ＭＳ 明朝" w:hint="eastAsia"/>
          <w:sz w:val="24"/>
          <w:szCs w:val="24"/>
        </w:rPr>
        <w:t>第２条　事業の実施に当たっては、利用者の意思及び人格を尊重して、常に利用者の立場に立ったサービスの提供に努めるものとする。</w:t>
      </w:r>
    </w:p>
    <w:p w:rsidR="00601D42" w:rsidRPr="00351651" w:rsidRDefault="00BB047A" w:rsidP="00351651">
      <w:pPr>
        <w:ind w:left="240" w:hangingChars="100" w:hanging="240"/>
        <w:rPr>
          <w:rFonts w:ascii="ＭＳ 明朝" w:hAnsi="ＭＳ 明朝"/>
          <w:sz w:val="24"/>
          <w:szCs w:val="24"/>
          <w:u w:val="single"/>
        </w:rPr>
      </w:pPr>
      <w:r>
        <w:rPr>
          <w:rFonts w:ascii="ＭＳ 明朝" w:hAnsi="ＭＳ 明朝" w:hint="eastAsia"/>
          <w:sz w:val="24"/>
          <w:szCs w:val="24"/>
        </w:rPr>
        <w:t xml:space="preserve">２　</w:t>
      </w:r>
      <w:r w:rsidR="00351651" w:rsidRPr="003B0E1A">
        <w:rPr>
          <w:rFonts w:ascii="ＭＳ 明朝" w:hAnsi="ＭＳ 明朝" w:hint="eastAsia"/>
          <w:sz w:val="24"/>
          <w:szCs w:val="24"/>
        </w:rPr>
        <w:t>通所型サービスＡの</w:t>
      </w:r>
      <w:r w:rsidR="00351651">
        <w:rPr>
          <w:rFonts w:ascii="ＭＳ 明朝" w:hAnsi="ＭＳ 明朝" w:hint="eastAsia"/>
          <w:sz w:val="24"/>
          <w:szCs w:val="24"/>
        </w:rPr>
        <w:t>提供にあたっては、利用者</w:t>
      </w:r>
      <w:r w:rsidR="00601D42" w:rsidRPr="00EC55A1">
        <w:rPr>
          <w:rFonts w:ascii="ＭＳ 明朝" w:hAnsi="ＭＳ 明朝" w:hint="eastAsia"/>
          <w:sz w:val="24"/>
          <w:szCs w:val="24"/>
        </w:rPr>
        <w:t>が可能な限りその居宅において、自立した日常生活を営むことができるよう、必要な</w:t>
      </w:r>
      <w:r w:rsidR="00351651">
        <w:rPr>
          <w:rFonts w:ascii="ＭＳ 明朝" w:hAnsi="ＭＳ 明朝" w:hint="eastAsia"/>
          <w:sz w:val="24"/>
          <w:szCs w:val="24"/>
        </w:rPr>
        <w:t>運動やレク</w:t>
      </w:r>
      <w:r w:rsidR="00E106D4">
        <w:rPr>
          <w:rFonts w:ascii="ＭＳ 明朝" w:hAnsi="ＭＳ 明朝" w:hint="eastAsia"/>
          <w:sz w:val="24"/>
          <w:szCs w:val="24"/>
        </w:rPr>
        <w:t>リエ</w:t>
      </w:r>
      <w:r w:rsidR="00351651">
        <w:rPr>
          <w:rFonts w:ascii="ＭＳ 明朝" w:hAnsi="ＭＳ 明朝" w:hint="eastAsia"/>
          <w:sz w:val="24"/>
          <w:szCs w:val="24"/>
        </w:rPr>
        <w:t>ーションを</w:t>
      </w:r>
      <w:r w:rsidR="00601D42" w:rsidRPr="00EC55A1">
        <w:rPr>
          <w:rFonts w:ascii="ＭＳ 明朝" w:hAnsi="ＭＳ 明朝" w:hint="eastAsia"/>
          <w:sz w:val="24"/>
          <w:szCs w:val="24"/>
        </w:rPr>
        <w:t>行うことにより、利用者の心身機能の維持回復を図り、もって利用者の生活機能の維持又は向上を目指すものとする。</w:t>
      </w:r>
    </w:p>
    <w:p w:rsidR="00601D42" w:rsidRPr="00EC55A1" w:rsidRDefault="00351651" w:rsidP="00601D42">
      <w:pPr>
        <w:ind w:left="240" w:hangingChars="100" w:hanging="240"/>
        <w:rPr>
          <w:rFonts w:ascii="ＭＳ 明朝" w:hAnsi="ＭＳ 明朝"/>
          <w:sz w:val="24"/>
          <w:szCs w:val="24"/>
        </w:rPr>
      </w:pPr>
      <w:r>
        <w:rPr>
          <w:rFonts w:ascii="ＭＳ 明朝" w:hAnsi="ＭＳ 明朝" w:hint="eastAsia"/>
          <w:sz w:val="24"/>
          <w:szCs w:val="24"/>
        </w:rPr>
        <w:t>３</w:t>
      </w:r>
      <w:r w:rsidR="00601D42" w:rsidRPr="00EC55A1">
        <w:rPr>
          <w:rFonts w:ascii="ＭＳ 明朝" w:hAnsi="ＭＳ 明朝" w:hint="eastAsia"/>
          <w:sz w:val="24"/>
          <w:szCs w:val="24"/>
        </w:rPr>
        <w:t xml:space="preserve">　事業の実施に当たっては、関係市町村、地域包括支援センター、居宅介護支援事業者、地域の保健・医療・福祉サービスとの綿密な連携を図り、総合的なサービスの提供に努めるものとする。</w:t>
      </w:r>
    </w:p>
    <w:p w:rsidR="00601D42" w:rsidRPr="00EC55A1" w:rsidRDefault="00601D42" w:rsidP="00601D42">
      <w:pPr>
        <w:rPr>
          <w:rFonts w:ascii="ＭＳ 明朝" w:hAnsi="ＭＳ 明朝"/>
          <w:sz w:val="24"/>
          <w:szCs w:val="24"/>
        </w:rPr>
      </w:pP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（事業所の名称等）</w:t>
      </w: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第３条　事業を行う事業所の名称及び所在地は、次のとおりとする。</w:t>
      </w: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（１）名称　　　○○デイサービスセンター</w:t>
      </w:r>
    </w:p>
    <w:p w:rsidR="00601D42" w:rsidRPr="00EC55A1" w:rsidRDefault="00354B08" w:rsidP="00601D42">
      <w:pPr>
        <w:rPr>
          <w:rFonts w:ascii="ＭＳ 明朝" w:hAnsi="ＭＳ 明朝"/>
          <w:sz w:val="24"/>
          <w:szCs w:val="24"/>
        </w:rPr>
      </w:pPr>
      <w:r>
        <w:rPr>
          <w:rFonts w:ascii="ＭＳ 明朝" w:hAnsi="ＭＳ 明朝" w:hint="eastAsia"/>
          <w:sz w:val="24"/>
          <w:szCs w:val="24"/>
        </w:rPr>
        <w:t>（２）所在地　　桐生</w:t>
      </w:r>
      <w:r w:rsidR="00601D42" w:rsidRPr="00EC55A1">
        <w:rPr>
          <w:rFonts w:ascii="ＭＳ 明朝" w:hAnsi="ＭＳ 明朝" w:hint="eastAsia"/>
          <w:sz w:val="24"/>
          <w:szCs w:val="24"/>
        </w:rPr>
        <w:t>市○○町○○</w:t>
      </w:r>
    </w:p>
    <w:p w:rsidR="00601D42" w:rsidRPr="00EC55A1" w:rsidRDefault="00601D42" w:rsidP="00601D42">
      <w:pPr>
        <w:rPr>
          <w:rFonts w:ascii="ＭＳ 明朝" w:hAnsi="ＭＳ 明朝"/>
          <w:sz w:val="24"/>
          <w:szCs w:val="24"/>
        </w:rPr>
      </w:pP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（職員の職種、員数及び職務の内容）</w:t>
      </w: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 xml:space="preserve">第４条　</w:t>
      </w:r>
      <w:r w:rsidR="00354B08">
        <w:rPr>
          <w:rFonts w:ascii="ＭＳ 明朝" w:hAnsi="ＭＳ 明朝" w:hint="eastAsia"/>
          <w:sz w:val="24"/>
          <w:szCs w:val="24"/>
        </w:rPr>
        <w:t>この</w:t>
      </w:r>
      <w:r w:rsidRPr="00EC55A1">
        <w:rPr>
          <w:rFonts w:ascii="ＭＳ 明朝" w:hAnsi="ＭＳ 明朝" w:hint="eastAsia"/>
          <w:sz w:val="24"/>
          <w:szCs w:val="24"/>
        </w:rPr>
        <w:t>事業所に</w:t>
      </w:r>
      <w:r w:rsidR="00354B08">
        <w:rPr>
          <w:rFonts w:ascii="ＭＳ 明朝" w:hAnsi="ＭＳ 明朝" w:hint="eastAsia"/>
          <w:sz w:val="24"/>
          <w:szCs w:val="24"/>
        </w:rPr>
        <w:t>おける通所型サービスＡを提供する従事者の職種、員数及び職務</w:t>
      </w:r>
      <w:r w:rsidRPr="00EC55A1">
        <w:rPr>
          <w:rFonts w:ascii="ＭＳ 明朝" w:hAnsi="ＭＳ 明朝" w:hint="eastAsia"/>
          <w:sz w:val="24"/>
          <w:szCs w:val="24"/>
        </w:rPr>
        <w:t>内容は次のとおりとする。</w:t>
      </w:r>
    </w:p>
    <w:p w:rsidR="00601D42" w:rsidRPr="00EC55A1" w:rsidRDefault="00354B08" w:rsidP="00E106D4">
      <w:pPr>
        <w:ind w:left="2400" w:hangingChars="1000" w:hanging="2400"/>
        <w:rPr>
          <w:rFonts w:ascii="ＭＳ 明朝" w:hAnsi="ＭＳ 明朝"/>
          <w:sz w:val="24"/>
          <w:szCs w:val="24"/>
        </w:rPr>
      </w:pPr>
      <w:r>
        <w:rPr>
          <w:rFonts w:ascii="ＭＳ 明朝" w:hAnsi="ＭＳ 明朝" w:hint="eastAsia"/>
          <w:sz w:val="24"/>
          <w:szCs w:val="24"/>
        </w:rPr>
        <w:t xml:space="preserve">（１）管理者　１名　</w:t>
      </w:r>
      <w:r w:rsidR="00601D42" w:rsidRPr="00EC55A1">
        <w:rPr>
          <w:rFonts w:ascii="ＭＳ 明朝" w:hAnsi="ＭＳ 明朝" w:hint="eastAsia"/>
          <w:sz w:val="24"/>
          <w:szCs w:val="24"/>
        </w:rPr>
        <w:t>管理者は、事業所</w:t>
      </w:r>
      <w:r>
        <w:rPr>
          <w:rFonts w:ascii="ＭＳ 明朝" w:hAnsi="ＭＳ 明朝" w:hint="eastAsia"/>
          <w:sz w:val="24"/>
          <w:szCs w:val="24"/>
        </w:rPr>
        <w:t>における従事</w:t>
      </w:r>
      <w:r w:rsidR="00601D42" w:rsidRPr="00EC55A1">
        <w:rPr>
          <w:rFonts w:ascii="ＭＳ 明朝" w:hAnsi="ＭＳ 明朝" w:hint="eastAsia"/>
          <w:sz w:val="24"/>
          <w:szCs w:val="24"/>
        </w:rPr>
        <w:t>者</w:t>
      </w:r>
      <w:r>
        <w:rPr>
          <w:rFonts w:ascii="ＭＳ 明朝" w:hAnsi="ＭＳ 明朝" w:hint="eastAsia"/>
          <w:sz w:val="24"/>
          <w:szCs w:val="24"/>
        </w:rPr>
        <w:t>等</w:t>
      </w:r>
      <w:r w:rsidR="00601D42" w:rsidRPr="00EC55A1">
        <w:rPr>
          <w:rFonts w:ascii="ＭＳ 明朝" w:hAnsi="ＭＳ 明朝" w:hint="eastAsia"/>
          <w:sz w:val="24"/>
          <w:szCs w:val="24"/>
        </w:rPr>
        <w:t>の管理</w:t>
      </w:r>
      <w:r>
        <w:rPr>
          <w:rFonts w:ascii="ＭＳ 明朝" w:hAnsi="ＭＳ 明朝" w:hint="eastAsia"/>
          <w:sz w:val="24"/>
          <w:szCs w:val="24"/>
        </w:rPr>
        <w:t>、</w:t>
      </w:r>
      <w:r w:rsidR="00601D42" w:rsidRPr="00EC55A1">
        <w:rPr>
          <w:rFonts w:ascii="ＭＳ 明朝" w:hAnsi="ＭＳ 明朝" w:hint="eastAsia"/>
          <w:sz w:val="24"/>
          <w:szCs w:val="24"/>
        </w:rPr>
        <w:t>業務の管理を一元的に行う。</w:t>
      </w:r>
    </w:p>
    <w:p w:rsidR="00601D42" w:rsidRDefault="00601D42" w:rsidP="00E106D4">
      <w:pPr>
        <w:ind w:left="2640" w:hangingChars="1100" w:hanging="2640"/>
        <w:rPr>
          <w:rFonts w:ascii="ＭＳ 明朝" w:hAnsi="ＭＳ 明朝"/>
          <w:sz w:val="24"/>
          <w:szCs w:val="24"/>
        </w:rPr>
      </w:pPr>
      <w:r w:rsidRPr="00EC55A1">
        <w:rPr>
          <w:rFonts w:ascii="ＭＳ 明朝" w:hAnsi="ＭＳ 明朝" w:hint="eastAsia"/>
          <w:sz w:val="24"/>
          <w:szCs w:val="24"/>
        </w:rPr>
        <w:t>（</w:t>
      </w:r>
      <w:r w:rsidRPr="00531F0E">
        <w:rPr>
          <w:rFonts w:ascii="ＭＳ 明朝" w:hAnsi="ＭＳ 明朝" w:hint="eastAsia"/>
          <w:sz w:val="24"/>
          <w:szCs w:val="24"/>
        </w:rPr>
        <w:t>２）</w:t>
      </w:r>
      <w:r w:rsidR="00531F0E">
        <w:rPr>
          <w:rFonts w:ascii="ＭＳ 明朝" w:hAnsi="ＭＳ 明朝" w:hint="eastAsia"/>
          <w:sz w:val="24"/>
          <w:szCs w:val="24"/>
        </w:rPr>
        <w:t>従事者</w:t>
      </w:r>
      <w:r w:rsidR="00E106D4">
        <w:rPr>
          <w:rFonts w:ascii="ＭＳ 明朝" w:hAnsi="ＭＳ 明朝" w:hint="eastAsia"/>
          <w:sz w:val="24"/>
          <w:szCs w:val="24"/>
        </w:rPr>
        <w:t>等</w:t>
      </w:r>
      <w:r w:rsidRPr="00531F0E">
        <w:rPr>
          <w:rFonts w:ascii="ＭＳ 明朝" w:hAnsi="ＭＳ 明朝" w:hint="eastAsia"/>
          <w:sz w:val="24"/>
          <w:szCs w:val="24"/>
        </w:rPr>
        <w:t xml:space="preserve">　○名</w:t>
      </w:r>
      <w:r w:rsidR="00E106D4">
        <w:rPr>
          <w:rFonts w:ascii="ＭＳ 明朝" w:hAnsi="ＭＳ 明朝" w:hint="eastAsia"/>
          <w:sz w:val="24"/>
          <w:szCs w:val="24"/>
        </w:rPr>
        <w:t xml:space="preserve">　従事者等</w:t>
      </w:r>
      <w:r w:rsidRPr="00531F0E">
        <w:rPr>
          <w:rFonts w:ascii="ＭＳ 明朝" w:hAnsi="ＭＳ 明朝" w:hint="eastAsia"/>
          <w:sz w:val="24"/>
          <w:szCs w:val="24"/>
        </w:rPr>
        <w:t>は、</w:t>
      </w:r>
      <w:r w:rsidR="00354B08" w:rsidRPr="00531F0E">
        <w:rPr>
          <w:rFonts w:ascii="ＭＳ 明朝" w:hAnsi="ＭＳ 明朝" w:hint="eastAsia"/>
          <w:sz w:val="24"/>
          <w:szCs w:val="24"/>
        </w:rPr>
        <w:t>日常生活を営むのに必要な</w:t>
      </w:r>
      <w:r w:rsidR="00531F0E" w:rsidRPr="00531F0E">
        <w:rPr>
          <w:rFonts w:ascii="ＭＳ 明朝" w:hAnsi="ＭＳ 明朝" w:hint="eastAsia"/>
          <w:sz w:val="24"/>
          <w:szCs w:val="24"/>
        </w:rPr>
        <w:t>介護予防に係る</w:t>
      </w:r>
      <w:r w:rsidR="00354B08" w:rsidRPr="00531F0E">
        <w:rPr>
          <w:rFonts w:ascii="ＭＳ 明朝" w:hAnsi="ＭＳ 明朝" w:hint="eastAsia"/>
          <w:sz w:val="24"/>
          <w:szCs w:val="24"/>
        </w:rPr>
        <w:t>運動やレク</w:t>
      </w:r>
      <w:r w:rsidR="00531F0E">
        <w:rPr>
          <w:rFonts w:ascii="ＭＳ 明朝" w:hAnsi="ＭＳ 明朝" w:hint="eastAsia"/>
          <w:sz w:val="24"/>
          <w:szCs w:val="24"/>
        </w:rPr>
        <w:t>リエ</w:t>
      </w:r>
      <w:r w:rsidR="00354B08" w:rsidRPr="00531F0E">
        <w:rPr>
          <w:rFonts w:ascii="ＭＳ 明朝" w:hAnsi="ＭＳ 明朝" w:hint="eastAsia"/>
          <w:sz w:val="24"/>
          <w:szCs w:val="24"/>
        </w:rPr>
        <w:t>ーションへの支援を</w:t>
      </w:r>
      <w:r w:rsidRPr="00531F0E">
        <w:rPr>
          <w:rFonts w:ascii="ＭＳ 明朝" w:hAnsi="ＭＳ 明朝" w:hint="eastAsia"/>
          <w:sz w:val="24"/>
          <w:szCs w:val="24"/>
        </w:rPr>
        <w:t>行う。</w:t>
      </w:r>
    </w:p>
    <w:p w:rsidR="00E106D4" w:rsidRDefault="00E106D4" w:rsidP="00E106D4">
      <w:pPr>
        <w:ind w:left="2640" w:hangingChars="1100" w:hanging="2640"/>
        <w:rPr>
          <w:rFonts w:ascii="ＭＳ 明朝" w:hAnsi="ＭＳ 明朝"/>
          <w:sz w:val="24"/>
          <w:szCs w:val="24"/>
        </w:rPr>
      </w:pPr>
      <w:r>
        <w:rPr>
          <w:rFonts w:ascii="ＭＳ 明朝" w:hAnsi="ＭＳ 明朝" w:hint="eastAsia"/>
          <w:sz w:val="24"/>
          <w:szCs w:val="24"/>
        </w:rPr>
        <w:t>【リハビリテーション配置加算算定の場合】</w:t>
      </w:r>
    </w:p>
    <w:p w:rsidR="00E106D4" w:rsidRPr="00E106D4" w:rsidRDefault="00531F0E" w:rsidP="00E106D4">
      <w:pPr>
        <w:pStyle w:val="Web"/>
        <w:spacing w:before="0" w:beforeAutospacing="0" w:after="0" w:afterAutospacing="0"/>
        <w:ind w:left="4560" w:hangingChars="1900" w:hanging="4560"/>
        <w:rPr>
          <w:rFonts w:ascii="ＭＳ 明朝" w:eastAsia="ＭＳ 明朝" w:hAnsi="ＭＳ 明朝"/>
        </w:rPr>
      </w:pPr>
      <w:r w:rsidRPr="00E106D4">
        <w:rPr>
          <w:rFonts w:ascii="ＭＳ 明朝" w:eastAsia="ＭＳ 明朝" w:hAnsi="ＭＳ 明朝" w:hint="eastAsia"/>
        </w:rPr>
        <w:t>（３）リハビリテーション専門職</w:t>
      </w:r>
      <w:r w:rsidR="00E106D4" w:rsidRPr="00E106D4">
        <w:rPr>
          <w:rFonts w:ascii="ＭＳ 明朝" w:eastAsia="ＭＳ 明朝" w:hAnsi="ＭＳ 明朝" w:hint="eastAsia"/>
        </w:rPr>
        <w:t xml:space="preserve">　○名　リハビリテーション専門職は、</w:t>
      </w:r>
      <w:r w:rsidR="00E106D4" w:rsidRPr="00E106D4">
        <w:rPr>
          <w:rFonts w:ascii="ＭＳ 明朝" w:eastAsia="ＭＳ 明朝" w:hAnsi="ＭＳ 明朝" w:cstheme="minorBidi" w:hint="eastAsia"/>
          <w:color w:val="000000" w:themeColor="dark1"/>
          <w:kern w:val="24"/>
        </w:rPr>
        <w:t>運動器の機能向上を目的として運動（機能訓練）を実施する。</w:t>
      </w:r>
    </w:p>
    <w:p w:rsidR="00354B08" w:rsidRPr="00531F0E" w:rsidRDefault="00354B08" w:rsidP="0049542C">
      <w:pPr>
        <w:rPr>
          <w:rFonts w:ascii="ＭＳ 明朝" w:hAnsi="ＭＳ 明朝"/>
          <w:sz w:val="24"/>
          <w:szCs w:val="24"/>
        </w:rPr>
      </w:pP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（営業日及び営業時間）</w:t>
      </w: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第５条　事業所の営業日及び営業時間は、次のとおりとする。</w:t>
      </w:r>
    </w:p>
    <w:p w:rsidR="00601D42" w:rsidRPr="00EC55A1" w:rsidRDefault="00601D42" w:rsidP="00601D42">
      <w:pPr>
        <w:ind w:left="1920" w:hangingChars="800" w:hanging="1920"/>
        <w:rPr>
          <w:rFonts w:ascii="ＭＳ 明朝" w:hAnsi="ＭＳ 明朝"/>
          <w:sz w:val="24"/>
          <w:szCs w:val="24"/>
        </w:rPr>
      </w:pPr>
      <w:r w:rsidRPr="00EC55A1">
        <w:rPr>
          <w:rFonts w:ascii="ＭＳ 明朝" w:hAnsi="ＭＳ 明朝" w:hint="eastAsia"/>
          <w:sz w:val="24"/>
          <w:szCs w:val="24"/>
        </w:rPr>
        <w:t>（１）営業日</w:t>
      </w:r>
    </w:p>
    <w:p w:rsidR="00601D42" w:rsidRPr="00EC55A1" w:rsidRDefault="00601D42" w:rsidP="00601D42">
      <w:pPr>
        <w:ind w:leftChars="100" w:left="210" w:firstLineChars="100" w:firstLine="240"/>
        <w:rPr>
          <w:rFonts w:ascii="ＭＳ 明朝" w:hAnsi="ＭＳ 明朝"/>
          <w:sz w:val="24"/>
          <w:szCs w:val="24"/>
        </w:rPr>
      </w:pPr>
      <w:r w:rsidRPr="00EC55A1">
        <w:rPr>
          <w:rFonts w:ascii="ＭＳ 明朝" w:hAnsi="ＭＳ 明朝" w:hint="eastAsia"/>
          <w:sz w:val="24"/>
          <w:szCs w:val="24"/>
        </w:rPr>
        <w:lastRenderedPageBreak/>
        <w:t>月曜日から金曜日までとする。ただし、国民の祝日及び１２月３０日から１月３日までを除く。</w:t>
      </w: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（２）営業時間</w:t>
      </w:r>
    </w:p>
    <w:p w:rsidR="00601D42" w:rsidRPr="00EC55A1" w:rsidRDefault="00601D42" w:rsidP="00601D42">
      <w:pPr>
        <w:ind w:firstLineChars="200" w:firstLine="480"/>
        <w:rPr>
          <w:rFonts w:ascii="ＭＳ 明朝" w:hAnsi="ＭＳ 明朝"/>
          <w:sz w:val="24"/>
          <w:szCs w:val="24"/>
        </w:rPr>
      </w:pPr>
      <w:r w:rsidRPr="00EC55A1">
        <w:rPr>
          <w:rFonts w:ascii="ＭＳ 明朝" w:hAnsi="ＭＳ 明朝" w:hint="eastAsia"/>
          <w:sz w:val="24"/>
          <w:szCs w:val="24"/>
        </w:rPr>
        <w:t>午前○時○分から午後○時○分までとする。</w:t>
      </w:r>
    </w:p>
    <w:p w:rsidR="00601D42" w:rsidRPr="00EC55A1" w:rsidRDefault="00601D42" w:rsidP="00601D42">
      <w:pPr>
        <w:ind w:left="240" w:hangingChars="100" w:hanging="240"/>
        <w:rPr>
          <w:rFonts w:ascii="ＭＳ 明朝" w:hAnsi="ＭＳ 明朝"/>
          <w:sz w:val="24"/>
          <w:szCs w:val="24"/>
        </w:rPr>
      </w:pPr>
      <w:r w:rsidRPr="00EC55A1">
        <w:rPr>
          <w:rFonts w:ascii="ＭＳ 明朝" w:hAnsi="ＭＳ 明朝" w:hint="eastAsia"/>
          <w:sz w:val="24"/>
          <w:szCs w:val="24"/>
        </w:rPr>
        <w:t>（３）サービス提供時間</w:t>
      </w:r>
    </w:p>
    <w:p w:rsidR="00601D42" w:rsidRPr="00EC55A1" w:rsidRDefault="00601D42" w:rsidP="00601D42">
      <w:pPr>
        <w:ind w:leftChars="100" w:left="210" w:firstLineChars="100" w:firstLine="240"/>
        <w:rPr>
          <w:rFonts w:ascii="ＭＳ 明朝" w:hAnsi="ＭＳ 明朝"/>
          <w:sz w:val="24"/>
          <w:szCs w:val="24"/>
        </w:rPr>
      </w:pPr>
      <w:r w:rsidRPr="00EC55A1">
        <w:rPr>
          <w:rFonts w:ascii="ＭＳ 明朝" w:hAnsi="ＭＳ 明朝" w:hint="eastAsia"/>
          <w:sz w:val="24"/>
          <w:szCs w:val="24"/>
        </w:rPr>
        <w:t>午前○時○分から午後○時○分までとする。</w:t>
      </w:r>
    </w:p>
    <w:p w:rsidR="00601D42" w:rsidRPr="00EC55A1" w:rsidRDefault="00601D42" w:rsidP="00601D42">
      <w:pPr>
        <w:rPr>
          <w:rFonts w:ascii="ＭＳ 明朝" w:hAnsi="ＭＳ 明朝"/>
          <w:sz w:val="24"/>
          <w:szCs w:val="24"/>
        </w:rPr>
      </w:pPr>
    </w:p>
    <w:p w:rsidR="00601D42" w:rsidRPr="003B0E1A" w:rsidRDefault="00601D42" w:rsidP="00601D42">
      <w:pPr>
        <w:rPr>
          <w:rFonts w:ascii="ＭＳ 明朝" w:hAnsi="ＭＳ 明朝"/>
          <w:sz w:val="24"/>
          <w:szCs w:val="24"/>
        </w:rPr>
      </w:pPr>
      <w:r w:rsidRPr="00EC55A1">
        <w:rPr>
          <w:rFonts w:ascii="ＭＳ 明朝" w:hAnsi="ＭＳ 明朝" w:hint="eastAsia"/>
          <w:sz w:val="24"/>
          <w:szCs w:val="24"/>
        </w:rPr>
        <w:t>（</w:t>
      </w:r>
      <w:r w:rsidR="009B2A84" w:rsidRPr="003B0E1A">
        <w:rPr>
          <w:rFonts w:ascii="ＭＳ 明朝" w:hAnsi="ＭＳ 明朝" w:hint="eastAsia"/>
          <w:sz w:val="24"/>
          <w:szCs w:val="24"/>
        </w:rPr>
        <w:t>通所型サービスＡ</w:t>
      </w:r>
      <w:r w:rsidRPr="003B0E1A">
        <w:rPr>
          <w:rFonts w:ascii="ＭＳ 明朝" w:hAnsi="ＭＳ 明朝" w:hint="eastAsia"/>
          <w:sz w:val="24"/>
          <w:szCs w:val="24"/>
        </w:rPr>
        <w:t>の利用定員）</w:t>
      </w:r>
    </w:p>
    <w:p w:rsidR="00601D42" w:rsidRPr="00EC55A1" w:rsidRDefault="00601D42" w:rsidP="00601D42">
      <w:pPr>
        <w:rPr>
          <w:rFonts w:ascii="ＭＳ 明朝" w:hAnsi="ＭＳ 明朝"/>
          <w:sz w:val="24"/>
          <w:szCs w:val="24"/>
        </w:rPr>
      </w:pPr>
      <w:r w:rsidRPr="003B0E1A">
        <w:rPr>
          <w:rFonts w:ascii="ＭＳ 明朝" w:hAnsi="ＭＳ 明朝" w:hint="eastAsia"/>
          <w:sz w:val="24"/>
          <w:szCs w:val="24"/>
        </w:rPr>
        <w:t xml:space="preserve">第６条　</w:t>
      </w:r>
      <w:r w:rsidR="009B2A84" w:rsidRPr="003B0E1A">
        <w:rPr>
          <w:rFonts w:ascii="ＭＳ 明朝" w:hAnsi="ＭＳ 明朝" w:hint="eastAsia"/>
          <w:sz w:val="24"/>
          <w:szCs w:val="24"/>
        </w:rPr>
        <w:t>通所型サービスＡの利用</w:t>
      </w:r>
      <w:r w:rsidR="009B2A84">
        <w:rPr>
          <w:rFonts w:ascii="ＭＳ 明朝" w:hAnsi="ＭＳ 明朝" w:hint="eastAsia"/>
          <w:sz w:val="24"/>
          <w:szCs w:val="24"/>
        </w:rPr>
        <w:t>定員は○</w:t>
      </w:r>
      <w:r w:rsidRPr="00EC55A1">
        <w:rPr>
          <w:rFonts w:ascii="ＭＳ 明朝" w:hAnsi="ＭＳ 明朝" w:hint="eastAsia"/>
          <w:sz w:val="24"/>
          <w:szCs w:val="24"/>
        </w:rPr>
        <w:t>名とする。</w:t>
      </w:r>
    </w:p>
    <w:p w:rsidR="00601D42" w:rsidRPr="00EC55A1" w:rsidRDefault="00601D42" w:rsidP="00601D42">
      <w:pPr>
        <w:rPr>
          <w:rFonts w:ascii="ＭＳ 明朝" w:hAnsi="ＭＳ 明朝"/>
          <w:sz w:val="24"/>
          <w:szCs w:val="24"/>
        </w:rPr>
      </w:pPr>
    </w:p>
    <w:p w:rsidR="00601D42" w:rsidRPr="003B0E1A" w:rsidRDefault="00601D42" w:rsidP="00601D42">
      <w:pPr>
        <w:rPr>
          <w:rFonts w:ascii="ＭＳ 明朝" w:hAnsi="ＭＳ 明朝"/>
          <w:sz w:val="24"/>
          <w:szCs w:val="24"/>
        </w:rPr>
      </w:pPr>
      <w:r w:rsidRPr="00EC55A1">
        <w:rPr>
          <w:rFonts w:ascii="ＭＳ 明朝" w:hAnsi="ＭＳ 明朝" w:hint="eastAsia"/>
          <w:sz w:val="24"/>
          <w:szCs w:val="24"/>
        </w:rPr>
        <w:t>（</w:t>
      </w:r>
      <w:r w:rsidR="009B2A84" w:rsidRPr="003B0E1A">
        <w:rPr>
          <w:rFonts w:ascii="ＭＳ 明朝" w:hAnsi="ＭＳ 明朝" w:hint="eastAsia"/>
          <w:sz w:val="24"/>
          <w:szCs w:val="24"/>
        </w:rPr>
        <w:t>通所型サービスＡ</w:t>
      </w:r>
      <w:r w:rsidRPr="003B0E1A">
        <w:rPr>
          <w:rFonts w:ascii="ＭＳ 明朝" w:hAnsi="ＭＳ 明朝" w:hint="eastAsia"/>
          <w:sz w:val="24"/>
          <w:szCs w:val="24"/>
        </w:rPr>
        <w:t>の内容及び利用料等）</w:t>
      </w:r>
    </w:p>
    <w:p w:rsidR="00601D42" w:rsidRPr="00EC55A1" w:rsidRDefault="00601D42" w:rsidP="00601D42">
      <w:pPr>
        <w:ind w:left="240" w:hangingChars="100" w:hanging="240"/>
        <w:rPr>
          <w:rFonts w:ascii="ＭＳ 明朝" w:hAnsi="ＭＳ 明朝"/>
          <w:sz w:val="24"/>
          <w:szCs w:val="24"/>
        </w:rPr>
      </w:pPr>
      <w:r w:rsidRPr="003B0E1A">
        <w:rPr>
          <w:rFonts w:ascii="ＭＳ 明朝" w:hAnsi="ＭＳ 明朝" w:hint="eastAsia"/>
          <w:sz w:val="24"/>
          <w:szCs w:val="24"/>
        </w:rPr>
        <w:t xml:space="preserve">第７条　</w:t>
      </w:r>
      <w:r w:rsidR="009B2A84" w:rsidRPr="003B0E1A">
        <w:rPr>
          <w:rFonts w:ascii="ＭＳ 明朝" w:hAnsi="ＭＳ 明朝" w:hint="eastAsia"/>
          <w:sz w:val="24"/>
          <w:szCs w:val="24"/>
        </w:rPr>
        <w:t>通所型サービスＡ</w:t>
      </w:r>
      <w:r w:rsidRPr="003B0E1A">
        <w:rPr>
          <w:rFonts w:ascii="ＭＳ 明朝" w:hAnsi="ＭＳ 明朝" w:hint="eastAsia"/>
          <w:sz w:val="24"/>
          <w:szCs w:val="24"/>
        </w:rPr>
        <w:t>の内容は次のとおりとし、</w:t>
      </w:r>
      <w:r w:rsidR="009B2A84" w:rsidRPr="003B0E1A">
        <w:rPr>
          <w:rFonts w:ascii="ＭＳ 明朝" w:hAnsi="ＭＳ 明朝" w:hint="eastAsia"/>
          <w:sz w:val="24"/>
          <w:szCs w:val="24"/>
        </w:rPr>
        <w:t>通所型サービスＡ</w:t>
      </w:r>
      <w:r w:rsidRPr="003B0E1A">
        <w:rPr>
          <w:rFonts w:ascii="ＭＳ 明朝" w:hAnsi="ＭＳ 明朝" w:hint="eastAsia"/>
          <w:sz w:val="24"/>
          <w:szCs w:val="24"/>
        </w:rPr>
        <w:t>を提供した場合の利用料の額は、</w:t>
      </w:r>
      <w:r w:rsidR="009B2A84" w:rsidRPr="003B0E1A">
        <w:rPr>
          <w:rFonts w:ascii="ＭＳ 明朝" w:hAnsi="ＭＳ 明朝" w:hint="eastAsia"/>
          <w:sz w:val="24"/>
          <w:szCs w:val="24"/>
        </w:rPr>
        <w:t>桐生市が定める額</w:t>
      </w:r>
      <w:r w:rsidRPr="003B0E1A">
        <w:rPr>
          <w:rFonts w:ascii="ＭＳ 明朝" w:hAnsi="ＭＳ 明朝" w:hint="eastAsia"/>
          <w:sz w:val="24"/>
          <w:szCs w:val="24"/>
        </w:rPr>
        <w:t>とし、当該</w:t>
      </w:r>
      <w:r w:rsidR="009B2A84" w:rsidRPr="003B0E1A">
        <w:rPr>
          <w:rFonts w:ascii="ＭＳ 明朝" w:hAnsi="ＭＳ 明朝" w:hint="eastAsia"/>
          <w:sz w:val="24"/>
          <w:szCs w:val="24"/>
        </w:rPr>
        <w:t>通所型サービスＡ</w:t>
      </w:r>
      <w:r w:rsidRPr="003B0E1A">
        <w:rPr>
          <w:rFonts w:ascii="ＭＳ 明朝" w:hAnsi="ＭＳ 明朝" w:hint="eastAsia"/>
          <w:sz w:val="24"/>
          <w:szCs w:val="24"/>
        </w:rPr>
        <w:t>が</w:t>
      </w:r>
      <w:r w:rsidRPr="00EC55A1">
        <w:rPr>
          <w:rFonts w:ascii="ＭＳ 明朝" w:hAnsi="ＭＳ 明朝" w:hint="eastAsia"/>
          <w:sz w:val="24"/>
          <w:szCs w:val="24"/>
        </w:rPr>
        <w:t>法定代理受領サービスであるときは、当該サービスに係る</w:t>
      </w:r>
      <w:r w:rsidR="009B2A84">
        <w:rPr>
          <w:rFonts w:ascii="ＭＳ 明朝" w:hAnsi="ＭＳ 明朝" w:hint="eastAsia"/>
          <w:sz w:val="24"/>
          <w:szCs w:val="24"/>
        </w:rPr>
        <w:t>通所型サービスＡに要する費用の額</w:t>
      </w:r>
      <w:r w:rsidRPr="00EC55A1">
        <w:rPr>
          <w:rFonts w:ascii="ＭＳ 明朝" w:hAnsi="ＭＳ 明朝" w:hint="eastAsia"/>
          <w:sz w:val="24"/>
          <w:szCs w:val="24"/>
        </w:rPr>
        <w:t>から</w:t>
      </w:r>
      <w:r w:rsidR="009B2A84">
        <w:rPr>
          <w:rFonts w:ascii="ＭＳ 明朝" w:hAnsi="ＭＳ 明朝" w:hint="eastAsia"/>
          <w:sz w:val="24"/>
          <w:szCs w:val="24"/>
        </w:rPr>
        <w:t>当該通所型サービスＡ</w:t>
      </w:r>
      <w:r w:rsidRPr="00EC55A1">
        <w:rPr>
          <w:rFonts w:ascii="ＭＳ 明朝" w:hAnsi="ＭＳ 明朝" w:hint="eastAsia"/>
          <w:sz w:val="24"/>
          <w:szCs w:val="24"/>
        </w:rPr>
        <w:t>事業所に支払われる</w:t>
      </w:r>
      <w:r w:rsidR="009B2A84">
        <w:rPr>
          <w:rFonts w:ascii="ＭＳ 明朝" w:hAnsi="ＭＳ 明朝" w:hint="eastAsia"/>
          <w:sz w:val="24"/>
          <w:szCs w:val="24"/>
        </w:rPr>
        <w:t>通所型サービスＡ</w:t>
      </w:r>
      <w:r w:rsidRPr="003B0E1A">
        <w:rPr>
          <w:rFonts w:ascii="ＭＳ 明朝" w:hAnsi="ＭＳ 明朝" w:hint="eastAsia"/>
          <w:sz w:val="24"/>
          <w:szCs w:val="24"/>
        </w:rPr>
        <w:t>支給費</w:t>
      </w:r>
      <w:r w:rsidRPr="00EC55A1">
        <w:rPr>
          <w:rFonts w:ascii="ＭＳ 明朝" w:hAnsi="ＭＳ 明朝" w:hint="eastAsia"/>
          <w:sz w:val="24"/>
          <w:szCs w:val="24"/>
        </w:rPr>
        <w:t>の額を控除して得た額の支払を受けるものとする。</w:t>
      </w:r>
    </w:p>
    <w:p w:rsidR="00601D42" w:rsidRPr="0049542C" w:rsidRDefault="00601D42" w:rsidP="00601D42">
      <w:pPr>
        <w:rPr>
          <w:rFonts w:ascii="ＭＳ 明朝" w:hAnsi="ＭＳ 明朝"/>
          <w:sz w:val="24"/>
          <w:szCs w:val="24"/>
        </w:rPr>
      </w:pPr>
      <w:r w:rsidRPr="0049542C">
        <w:rPr>
          <w:rFonts w:ascii="ＭＳ 明朝" w:hAnsi="ＭＳ 明朝" w:hint="eastAsia"/>
          <w:sz w:val="24"/>
          <w:szCs w:val="24"/>
        </w:rPr>
        <w:t>（１）</w:t>
      </w:r>
      <w:r w:rsidR="00F63AE5" w:rsidRPr="0049542C">
        <w:rPr>
          <w:rFonts w:ascii="ＭＳ 明朝" w:hAnsi="ＭＳ 明朝" w:hint="eastAsia"/>
          <w:sz w:val="24"/>
          <w:szCs w:val="24"/>
        </w:rPr>
        <w:t>介護予防に係る</w:t>
      </w:r>
      <w:r w:rsidR="00C26458" w:rsidRPr="0049542C">
        <w:rPr>
          <w:rFonts w:ascii="ＭＳ 明朝" w:hAnsi="ＭＳ 明朝" w:hint="eastAsia"/>
          <w:sz w:val="24"/>
          <w:szCs w:val="24"/>
        </w:rPr>
        <w:t>運動</w:t>
      </w:r>
    </w:p>
    <w:p w:rsidR="00601D42" w:rsidRPr="0049542C" w:rsidRDefault="00601D42" w:rsidP="00601D42">
      <w:pPr>
        <w:rPr>
          <w:rFonts w:ascii="ＭＳ 明朝" w:hAnsi="ＭＳ 明朝"/>
          <w:sz w:val="24"/>
          <w:szCs w:val="24"/>
        </w:rPr>
      </w:pPr>
      <w:r w:rsidRPr="0049542C">
        <w:rPr>
          <w:rFonts w:ascii="ＭＳ 明朝" w:hAnsi="ＭＳ 明朝" w:hint="eastAsia"/>
          <w:sz w:val="24"/>
          <w:szCs w:val="24"/>
        </w:rPr>
        <w:t>（２）</w:t>
      </w:r>
      <w:r w:rsidR="00C26458" w:rsidRPr="0049542C">
        <w:rPr>
          <w:rFonts w:ascii="ＭＳ 明朝" w:hAnsi="ＭＳ 明朝" w:hint="eastAsia"/>
          <w:sz w:val="24"/>
          <w:szCs w:val="24"/>
        </w:rPr>
        <w:t>レク</w:t>
      </w:r>
      <w:r w:rsidR="00F63AE5" w:rsidRPr="0049542C">
        <w:rPr>
          <w:rFonts w:ascii="ＭＳ 明朝" w:hAnsi="ＭＳ 明朝" w:hint="eastAsia"/>
          <w:sz w:val="24"/>
          <w:szCs w:val="24"/>
        </w:rPr>
        <w:t>リエ</w:t>
      </w:r>
      <w:r w:rsidR="00C26458" w:rsidRPr="0049542C">
        <w:rPr>
          <w:rFonts w:ascii="ＭＳ 明朝" w:hAnsi="ＭＳ 明朝" w:hint="eastAsia"/>
          <w:sz w:val="24"/>
          <w:szCs w:val="24"/>
        </w:rPr>
        <w:t>ーション</w:t>
      </w:r>
    </w:p>
    <w:p w:rsidR="00601D42" w:rsidRPr="0049542C" w:rsidRDefault="00601D42" w:rsidP="00C26458">
      <w:pPr>
        <w:rPr>
          <w:rFonts w:ascii="ＭＳ 明朝" w:hAnsi="ＭＳ 明朝"/>
          <w:sz w:val="24"/>
          <w:szCs w:val="24"/>
        </w:rPr>
      </w:pPr>
      <w:r w:rsidRPr="0049542C">
        <w:rPr>
          <w:rFonts w:ascii="ＭＳ 明朝" w:hAnsi="ＭＳ 明朝" w:hint="eastAsia"/>
          <w:sz w:val="24"/>
          <w:szCs w:val="24"/>
        </w:rPr>
        <w:t>（３）</w:t>
      </w:r>
      <w:r w:rsidR="00C26458" w:rsidRPr="0049542C">
        <w:rPr>
          <w:rFonts w:ascii="ＭＳ 明朝" w:hAnsi="ＭＳ 明朝" w:hint="eastAsia"/>
          <w:sz w:val="24"/>
          <w:szCs w:val="24"/>
        </w:rPr>
        <w:t>送迎</w:t>
      </w:r>
    </w:p>
    <w:p w:rsidR="00601D42" w:rsidRPr="0049542C" w:rsidRDefault="00601D42" w:rsidP="00601D42">
      <w:pPr>
        <w:rPr>
          <w:rFonts w:ascii="ＭＳ 明朝" w:hAnsi="ＭＳ 明朝"/>
          <w:sz w:val="24"/>
          <w:szCs w:val="24"/>
        </w:rPr>
      </w:pPr>
      <w:r w:rsidRPr="0049542C">
        <w:rPr>
          <w:rFonts w:ascii="ＭＳ 明朝" w:hAnsi="ＭＳ 明朝" w:hint="eastAsia"/>
          <w:sz w:val="24"/>
          <w:szCs w:val="24"/>
        </w:rPr>
        <w:t>（</w:t>
      </w:r>
      <w:r w:rsidR="00C26458" w:rsidRPr="0049542C">
        <w:rPr>
          <w:rFonts w:ascii="ＭＳ 明朝" w:hAnsi="ＭＳ 明朝" w:hint="eastAsia"/>
          <w:sz w:val="24"/>
          <w:szCs w:val="24"/>
        </w:rPr>
        <w:t>４</w:t>
      </w:r>
      <w:r w:rsidRPr="0049542C">
        <w:rPr>
          <w:rFonts w:ascii="ＭＳ 明朝" w:hAnsi="ＭＳ 明朝" w:hint="eastAsia"/>
          <w:sz w:val="24"/>
          <w:szCs w:val="24"/>
        </w:rPr>
        <w:t>）</w:t>
      </w:r>
      <w:r w:rsidR="00C26458" w:rsidRPr="0049542C">
        <w:rPr>
          <w:rFonts w:ascii="ＭＳ 明朝" w:hAnsi="ＭＳ 明朝" w:hint="eastAsia"/>
          <w:sz w:val="24"/>
          <w:szCs w:val="24"/>
        </w:rPr>
        <w:t>その他（食事の提供等）</w:t>
      </w:r>
    </w:p>
    <w:p w:rsidR="00601D42" w:rsidRPr="00EC55A1" w:rsidRDefault="00601D42" w:rsidP="00601D42">
      <w:pPr>
        <w:ind w:left="240" w:hangingChars="100" w:hanging="240"/>
        <w:rPr>
          <w:rFonts w:ascii="ＭＳ 明朝" w:hAnsi="ＭＳ 明朝"/>
          <w:sz w:val="24"/>
          <w:szCs w:val="24"/>
        </w:rPr>
      </w:pPr>
      <w:r w:rsidRPr="00EC55A1">
        <w:rPr>
          <w:rFonts w:ascii="ＭＳ 明朝" w:hAnsi="ＭＳ 明朝" w:hint="eastAsia"/>
          <w:sz w:val="24"/>
          <w:szCs w:val="24"/>
        </w:rPr>
        <w:t>２　前項各号に掲げるもののほか、その他の費用として利用者から次の費用の支払いを受けるものとする。</w:t>
      </w:r>
    </w:p>
    <w:p w:rsidR="00601D42" w:rsidRPr="0049542C" w:rsidRDefault="00C26458" w:rsidP="00601D42">
      <w:pPr>
        <w:rPr>
          <w:rFonts w:ascii="ＭＳ 明朝" w:hAnsi="ＭＳ 明朝"/>
          <w:sz w:val="24"/>
          <w:szCs w:val="24"/>
        </w:rPr>
      </w:pPr>
      <w:r w:rsidRPr="0049542C">
        <w:rPr>
          <w:rFonts w:ascii="ＭＳ 明朝" w:hAnsi="ＭＳ 明朝" w:hint="eastAsia"/>
          <w:sz w:val="24"/>
          <w:szCs w:val="24"/>
        </w:rPr>
        <w:t>（１</w:t>
      </w:r>
      <w:r w:rsidR="00601D42" w:rsidRPr="0049542C">
        <w:rPr>
          <w:rFonts w:ascii="ＭＳ 明朝" w:hAnsi="ＭＳ 明朝" w:hint="eastAsia"/>
          <w:sz w:val="24"/>
          <w:szCs w:val="24"/>
        </w:rPr>
        <w:t>）食事の提供に要する費用　一食につき○○円</w:t>
      </w:r>
    </w:p>
    <w:p w:rsidR="00601D42" w:rsidRPr="0049542C" w:rsidRDefault="00C26458" w:rsidP="00C26458">
      <w:pPr>
        <w:ind w:left="240" w:hangingChars="100" w:hanging="240"/>
        <w:rPr>
          <w:rFonts w:ascii="ＭＳ 明朝" w:hAnsi="ＭＳ 明朝"/>
          <w:sz w:val="24"/>
          <w:szCs w:val="24"/>
        </w:rPr>
      </w:pPr>
      <w:r w:rsidRPr="0049542C">
        <w:rPr>
          <w:rFonts w:ascii="ＭＳ 明朝" w:hAnsi="ＭＳ 明朝" w:hint="eastAsia"/>
          <w:sz w:val="24"/>
          <w:szCs w:val="24"/>
        </w:rPr>
        <w:t>（２</w:t>
      </w:r>
      <w:r w:rsidR="00601D42" w:rsidRPr="0049542C">
        <w:rPr>
          <w:rFonts w:ascii="ＭＳ 明朝" w:hAnsi="ＭＳ 明朝" w:hint="eastAsia"/>
          <w:sz w:val="24"/>
          <w:szCs w:val="24"/>
        </w:rPr>
        <w:t>）</w:t>
      </w:r>
      <w:r w:rsidR="0049542C">
        <w:rPr>
          <w:rFonts w:ascii="ＭＳ 明朝" w:hAnsi="ＭＳ 明朝" w:hint="eastAsia"/>
          <w:sz w:val="24"/>
          <w:szCs w:val="24"/>
        </w:rPr>
        <w:t>介護予防に係る</w:t>
      </w:r>
      <w:r w:rsidRPr="0049542C">
        <w:rPr>
          <w:rFonts w:ascii="ＭＳ 明朝" w:hAnsi="ＭＳ 明朝" w:hint="eastAsia"/>
          <w:sz w:val="24"/>
          <w:szCs w:val="24"/>
        </w:rPr>
        <w:t>運動やレクレーション</w:t>
      </w:r>
      <w:r w:rsidR="00601D42" w:rsidRPr="0049542C">
        <w:rPr>
          <w:rFonts w:ascii="ＭＳ 明朝" w:hAnsi="ＭＳ 明朝" w:hint="eastAsia"/>
          <w:sz w:val="24"/>
          <w:szCs w:val="24"/>
        </w:rPr>
        <w:t>に要する費用のうち、利用者に負担させることが適当と認められる費用　実費</w:t>
      </w:r>
    </w:p>
    <w:p w:rsidR="00601D42" w:rsidRPr="00EC55A1" w:rsidRDefault="00601D42" w:rsidP="00601D42">
      <w:pPr>
        <w:ind w:left="240" w:hangingChars="100" w:hanging="240"/>
        <w:rPr>
          <w:rFonts w:ascii="ＭＳ 明朝" w:hAnsi="ＭＳ 明朝"/>
          <w:sz w:val="24"/>
          <w:szCs w:val="24"/>
        </w:rPr>
      </w:pPr>
      <w:r w:rsidRPr="00EC55A1">
        <w:rPr>
          <w:rFonts w:ascii="ＭＳ 明朝" w:hAnsi="ＭＳ 明朝" w:hint="eastAsia"/>
          <w:sz w:val="24"/>
          <w:szCs w:val="24"/>
        </w:rPr>
        <w:t>３　前項各号に掲げる費用の支払いを受ける場合には、あらかじめ利用者又はその家族に対し、当該サービスの内容及び費用について説明を行い、利用者の同意を得るものとする。</w:t>
      </w:r>
    </w:p>
    <w:p w:rsidR="00601D42" w:rsidRPr="00EC55A1" w:rsidRDefault="00601D42" w:rsidP="00601D42">
      <w:pPr>
        <w:rPr>
          <w:rFonts w:ascii="ＭＳ 明朝" w:hAnsi="ＭＳ 明朝"/>
          <w:sz w:val="24"/>
          <w:szCs w:val="24"/>
        </w:rPr>
      </w:pP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（通常の事業の実施地域）</w:t>
      </w:r>
    </w:p>
    <w:p w:rsidR="00601D42" w:rsidRPr="00EC55A1" w:rsidRDefault="00C26458" w:rsidP="00601D42">
      <w:pPr>
        <w:rPr>
          <w:rFonts w:ascii="ＭＳ 明朝" w:hAnsi="ＭＳ 明朝"/>
          <w:sz w:val="24"/>
          <w:szCs w:val="24"/>
        </w:rPr>
      </w:pPr>
      <w:r>
        <w:rPr>
          <w:rFonts w:ascii="ＭＳ 明朝" w:hAnsi="ＭＳ 明朝" w:hint="eastAsia"/>
          <w:sz w:val="24"/>
          <w:szCs w:val="24"/>
        </w:rPr>
        <w:t>第８条　通常の事業の実施地域は、桐生</w:t>
      </w:r>
      <w:r w:rsidR="00601D42" w:rsidRPr="00EC55A1">
        <w:rPr>
          <w:rFonts w:ascii="ＭＳ 明朝" w:hAnsi="ＭＳ 明朝" w:hint="eastAsia"/>
          <w:sz w:val="24"/>
          <w:szCs w:val="24"/>
        </w:rPr>
        <w:t>市の区域とする。</w:t>
      </w:r>
      <w:r w:rsidR="0049542C">
        <w:rPr>
          <w:rFonts w:ascii="ＭＳ 明朝" w:hAnsi="ＭＳ 明朝" w:hint="eastAsia"/>
          <w:sz w:val="24"/>
          <w:szCs w:val="24"/>
        </w:rPr>
        <w:t xml:space="preserve">　</w:t>
      </w:r>
    </w:p>
    <w:p w:rsidR="00601D42" w:rsidRPr="00EC55A1" w:rsidRDefault="00601D42" w:rsidP="00601D42">
      <w:pPr>
        <w:rPr>
          <w:rFonts w:ascii="ＭＳ 明朝" w:hAnsi="ＭＳ 明朝"/>
          <w:sz w:val="24"/>
          <w:szCs w:val="24"/>
        </w:rPr>
      </w:pP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（サービスの利用に当たっての留意事項）</w:t>
      </w:r>
    </w:p>
    <w:p w:rsidR="00601D42" w:rsidRPr="00EC55A1" w:rsidRDefault="00601D42" w:rsidP="00601D42">
      <w:pPr>
        <w:ind w:left="240" w:hangingChars="100" w:hanging="240"/>
        <w:rPr>
          <w:rFonts w:ascii="ＭＳ 明朝" w:hAnsi="ＭＳ 明朝"/>
          <w:sz w:val="24"/>
          <w:szCs w:val="24"/>
        </w:rPr>
      </w:pPr>
      <w:r w:rsidRPr="00EC55A1">
        <w:rPr>
          <w:rFonts w:ascii="ＭＳ 明朝" w:hAnsi="ＭＳ 明朝" w:hint="eastAsia"/>
          <w:sz w:val="24"/>
          <w:szCs w:val="24"/>
        </w:rPr>
        <w:t>第９条　利用者は、サービス提供を受ける際</w:t>
      </w:r>
      <w:r w:rsidR="00045B8A">
        <w:rPr>
          <w:rFonts w:ascii="ＭＳ 明朝" w:hAnsi="ＭＳ 明朝" w:hint="eastAsia"/>
          <w:sz w:val="24"/>
          <w:szCs w:val="24"/>
        </w:rPr>
        <w:t>には医師の診断や日常生活上の留意事項、利用当日の健康状態を従事者等</w:t>
      </w:r>
      <w:r w:rsidRPr="00EC55A1">
        <w:rPr>
          <w:rFonts w:ascii="ＭＳ 明朝" w:hAnsi="ＭＳ 明朝" w:hint="eastAsia"/>
          <w:sz w:val="24"/>
          <w:szCs w:val="24"/>
        </w:rPr>
        <w:t>と確認し、心身の状況に応じた適切なサービスを受けることができるよう留意するものとする。</w:t>
      </w:r>
    </w:p>
    <w:p w:rsidR="00601D42" w:rsidRPr="00EC55A1" w:rsidRDefault="00601D42" w:rsidP="00601D42">
      <w:pPr>
        <w:ind w:left="240" w:hangingChars="100" w:hanging="240"/>
        <w:rPr>
          <w:rFonts w:ascii="ＭＳ 明朝" w:hAnsi="ＭＳ 明朝"/>
          <w:sz w:val="24"/>
          <w:szCs w:val="24"/>
        </w:rPr>
      </w:pP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（緊急時等における対応方法）</w:t>
      </w:r>
    </w:p>
    <w:p w:rsidR="00601D42" w:rsidRPr="00EC55A1" w:rsidRDefault="00601D42" w:rsidP="00601D42">
      <w:pPr>
        <w:ind w:left="240" w:hangingChars="100" w:hanging="240"/>
        <w:rPr>
          <w:rFonts w:ascii="ＭＳ 明朝" w:hAnsi="ＭＳ 明朝"/>
          <w:sz w:val="24"/>
          <w:szCs w:val="24"/>
        </w:rPr>
      </w:pPr>
      <w:r w:rsidRPr="00EC55A1">
        <w:rPr>
          <w:rFonts w:ascii="ＭＳ 明朝" w:hAnsi="ＭＳ 明朝" w:hint="eastAsia"/>
          <w:sz w:val="24"/>
          <w:szCs w:val="24"/>
        </w:rPr>
        <w:t xml:space="preserve">第１０条　</w:t>
      </w:r>
      <w:r w:rsidR="00045B8A">
        <w:rPr>
          <w:rFonts w:ascii="ＭＳ 明朝" w:hAnsi="ＭＳ 明朝" w:hint="eastAsia"/>
          <w:sz w:val="24"/>
          <w:szCs w:val="24"/>
        </w:rPr>
        <w:t>従事者等</w:t>
      </w:r>
      <w:r w:rsidRPr="00EC55A1">
        <w:rPr>
          <w:rFonts w:ascii="ＭＳ 明朝" w:hAnsi="ＭＳ 明朝" w:hint="eastAsia"/>
          <w:sz w:val="24"/>
          <w:szCs w:val="24"/>
        </w:rPr>
        <w:t>は、</w:t>
      </w:r>
      <w:r w:rsidR="00045B8A">
        <w:rPr>
          <w:rFonts w:ascii="ＭＳ 明朝" w:hAnsi="ＭＳ 明朝" w:hint="eastAsia"/>
          <w:sz w:val="24"/>
          <w:szCs w:val="24"/>
        </w:rPr>
        <w:t>通所型サービスＡ</w:t>
      </w:r>
      <w:r w:rsidRPr="00EC55A1">
        <w:rPr>
          <w:rFonts w:ascii="ＭＳ 明朝" w:hAnsi="ＭＳ 明朝" w:hint="eastAsia"/>
          <w:sz w:val="24"/>
          <w:szCs w:val="24"/>
        </w:rPr>
        <w:t>の提供を行っているときに、利用者に病状の急変が生じた場合その他必要な場合は、速やかに主治の医師への連絡を行う等の必要な措置を講じるものとする。</w:t>
      </w:r>
    </w:p>
    <w:p w:rsidR="00601D42" w:rsidRPr="00EC55A1" w:rsidRDefault="00601D42" w:rsidP="00601D42">
      <w:pPr>
        <w:ind w:left="240" w:hangingChars="100" w:hanging="240"/>
        <w:rPr>
          <w:rFonts w:ascii="ＭＳ 明朝" w:hAnsi="ＭＳ 明朝"/>
          <w:sz w:val="24"/>
          <w:szCs w:val="24"/>
        </w:rPr>
      </w:pPr>
    </w:p>
    <w:p w:rsidR="00601D42" w:rsidRPr="00EC55A1" w:rsidRDefault="00601D42" w:rsidP="00601D42">
      <w:pPr>
        <w:rPr>
          <w:rFonts w:ascii="ＭＳ 明朝" w:hAnsi="ＭＳ 明朝"/>
          <w:sz w:val="24"/>
          <w:szCs w:val="24"/>
        </w:rPr>
      </w:pPr>
      <w:r w:rsidRPr="00EC55A1">
        <w:rPr>
          <w:rFonts w:ascii="ＭＳ 明朝" w:hAnsi="ＭＳ 明朝" w:hint="eastAsia"/>
          <w:sz w:val="24"/>
          <w:szCs w:val="24"/>
        </w:rPr>
        <w:t>（非常災害対策）</w:t>
      </w:r>
    </w:p>
    <w:p w:rsidR="00601D42" w:rsidRDefault="00601D42" w:rsidP="00601D42">
      <w:pPr>
        <w:ind w:left="240" w:hangingChars="100" w:hanging="240"/>
        <w:rPr>
          <w:rFonts w:ascii="ＭＳ 明朝" w:hAnsi="ＭＳ 明朝"/>
          <w:sz w:val="24"/>
          <w:szCs w:val="24"/>
        </w:rPr>
      </w:pPr>
      <w:r w:rsidRPr="00EC55A1">
        <w:rPr>
          <w:rFonts w:ascii="ＭＳ 明朝" w:hAnsi="ＭＳ 明朝" w:hint="eastAsia"/>
          <w:sz w:val="24"/>
          <w:szCs w:val="24"/>
        </w:rPr>
        <w:t>第１１条　事業所は、非常災害に関する具体的計画を立て、非常災害時の関係機関への通報</w:t>
      </w:r>
      <w:r w:rsidR="006E069C">
        <w:rPr>
          <w:rFonts w:ascii="ＭＳ 明朝" w:hAnsi="ＭＳ 明朝" w:hint="eastAsia"/>
          <w:sz w:val="24"/>
          <w:szCs w:val="24"/>
        </w:rPr>
        <w:t>及び連携体制を整備し、それらを定期的に従事者等</w:t>
      </w:r>
      <w:r w:rsidRPr="00EC55A1">
        <w:rPr>
          <w:rFonts w:ascii="ＭＳ 明朝" w:hAnsi="ＭＳ 明朝" w:hint="eastAsia"/>
          <w:sz w:val="24"/>
          <w:szCs w:val="24"/>
        </w:rPr>
        <w:t>へ周知するとともに、定期的に避難、救出その他必要な訓練を行うものとする。</w:t>
      </w:r>
    </w:p>
    <w:p w:rsidR="00DE4413" w:rsidRDefault="00DE4413" w:rsidP="00601D42">
      <w:pPr>
        <w:ind w:left="240" w:hangingChars="100" w:hanging="240"/>
        <w:rPr>
          <w:rFonts w:ascii="ＭＳ 明朝" w:hAnsi="ＭＳ 明朝"/>
          <w:sz w:val="24"/>
          <w:szCs w:val="24"/>
        </w:rPr>
      </w:pPr>
    </w:p>
    <w:p w:rsidR="00DE4413" w:rsidRPr="00DE4413" w:rsidRDefault="00DE4413" w:rsidP="00DE4413">
      <w:pPr>
        <w:ind w:left="226" w:hanging="226"/>
        <w:rPr>
          <w:rFonts w:ascii="Times New Roman" w:hAnsi="Times New Roman" w:cs="Times New Roman"/>
          <w:sz w:val="24"/>
          <w:szCs w:val="24"/>
        </w:rPr>
      </w:pPr>
      <w:r w:rsidRPr="00DE4413">
        <w:rPr>
          <w:rFonts w:hint="eastAsia"/>
          <w:sz w:val="24"/>
          <w:szCs w:val="24"/>
        </w:rPr>
        <w:t>（事故発生時の対応）</w:t>
      </w:r>
    </w:p>
    <w:p w:rsidR="00DE4413" w:rsidRPr="00DE4413" w:rsidRDefault="00DE4413" w:rsidP="00DE4413">
      <w:pPr>
        <w:ind w:left="226" w:hanging="226"/>
        <w:rPr>
          <w:sz w:val="24"/>
          <w:szCs w:val="24"/>
        </w:rPr>
      </w:pPr>
      <w:r>
        <w:rPr>
          <w:rFonts w:hint="eastAsia"/>
          <w:sz w:val="24"/>
          <w:szCs w:val="24"/>
        </w:rPr>
        <w:t>第１２</w:t>
      </w:r>
      <w:r w:rsidRPr="00DE4413">
        <w:rPr>
          <w:rFonts w:hint="eastAsia"/>
          <w:sz w:val="24"/>
          <w:szCs w:val="24"/>
        </w:rPr>
        <w:t>条　利用者に対する指定訪問介護等の提供により事故が発生した場合は、速やかに県、市町村、利用者の家族、介護支援専門員（介護予防にあっては地域包括支援センター）等に連絡を行うとともに、必要な措置を講じる。</w:t>
      </w:r>
    </w:p>
    <w:p w:rsidR="00DE4413" w:rsidRPr="00DE4413" w:rsidRDefault="00DE4413" w:rsidP="00DE4413">
      <w:pPr>
        <w:ind w:left="226" w:hanging="226"/>
        <w:rPr>
          <w:sz w:val="24"/>
          <w:szCs w:val="24"/>
        </w:rPr>
      </w:pPr>
      <w:r w:rsidRPr="00DE4413">
        <w:rPr>
          <w:rFonts w:hint="eastAsia"/>
          <w:sz w:val="24"/>
          <w:szCs w:val="24"/>
        </w:rPr>
        <w:t>２　前項の事故の状況及び事故に際して採った処置を記録する。</w:t>
      </w:r>
    </w:p>
    <w:p w:rsidR="00DE4413" w:rsidRPr="00DE4413" w:rsidRDefault="00DE4413" w:rsidP="00DE4413">
      <w:pPr>
        <w:ind w:left="226" w:hanging="226"/>
        <w:rPr>
          <w:sz w:val="24"/>
          <w:szCs w:val="24"/>
        </w:rPr>
      </w:pPr>
      <w:r w:rsidRPr="00DE4413">
        <w:rPr>
          <w:rFonts w:hint="eastAsia"/>
          <w:sz w:val="24"/>
          <w:szCs w:val="24"/>
        </w:rPr>
        <w:t>３　利用者に賠償すべき事故が発生した場合には、損害賠償を速やかに行う。</w:t>
      </w:r>
    </w:p>
    <w:p w:rsidR="00DE4413" w:rsidRPr="00DE4413" w:rsidRDefault="00DE4413" w:rsidP="00DE4413">
      <w:pPr>
        <w:ind w:left="226" w:hanging="226"/>
        <w:rPr>
          <w:sz w:val="24"/>
          <w:szCs w:val="24"/>
        </w:rPr>
      </w:pPr>
    </w:p>
    <w:p w:rsidR="00DE4413" w:rsidRPr="00DE4413" w:rsidRDefault="00DE4413" w:rsidP="00DE4413">
      <w:pPr>
        <w:ind w:left="226" w:hanging="226"/>
        <w:rPr>
          <w:sz w:val="24"/>
          <w:szCs w:val="24"/>
        </w:rPr>
      </w:pPr>
      <w:r w:rsidRPr="00DE4413">
        <w:rPr>
          <w:rFonts w:hint="eastAsia"/>
          <w:sz w:val="24"/>
          <w:szCs w:val="24"/>
        </w:rPr>
        <w:t>（苦情処理等）</w:t>
      </w:r>
    </w:p>
    <w:p w:rsidR="00DE4413" w:rsidRPr="00DE4413" w:rsidRDefault="00DE4413" w:rsidP="00DE4413">
      <w:pPr>
        <w:ind w:left="226" w:hanging="226"/>
        <w:rPr>
          <w:sz w:val="24"/>
          <w:szCs w:val="24"/>
        </w:rPr>
      </w:pPr>
      <w:r>
        <w:rPr>
          <w:rFonts w:hint="eastAsia"/>
          <w:sz w:val="24"/>
          <w:szCs w:val="24"/>
        </w:rPr>
        <w:t>第１３</w:t>
      </w:r>
      <w:r w:rsidRPr="00DE4413">
        <w:rPr>
          <w:rFonts w:hint="eastAsia"/>
          <w:sz w:val="24"/>
          <w:szCs w:val="24"/>
        </w:rPr>
        <w:t>条　事業所は、提供した指定訪問介護に係る利用者又はその家族からの苦情等に迅速かつ適切に対応するため、苦情等を受け付けるための窓口を設置する。</w:t>
      </w:r>
    </w:p>
    <w:p w:rsidR="00DE4413" w:rsidRPr="00DE4413" w:rsidRDefault="00DE4413" w:rsidP="00DE4413">
      <w:pPr>
        <w:ind w:left="226" w:hanging="226"/>
        <w:rPr>
          <w:sz w:val="24"/>
          <w:szCs w:val="24"/>
        </w:rPr>
      </w:pPr>
      <w:r w:rsidRPr="00DE4413">
        <w:rPr>
          <w:rFonts w:hint="eastAsia"/>
          <w:sz w:val="24"/>
          <w:szCs w:val="24"/>
        </w:rPr>
        <w:t>２　事業所は、前項の苦情等の内容について記録するものとする。</w:t>
      </w:r>
    </w:p>
    <w:p w:rsidR="00DE4413" w:rsidRPr="00DE4413" w:rsidRDefault="00DE4413" w:rsidP="00DE4413">
      <w:pPr>
        <w:ind w:left="226" w:hanging="226"/>
        <w:rPr>
          <w:sz w:val="24"/>
          <w:szCs w:val="24"/>
        </w:rPr>
      </w:pPr>
    </w:p>
    <w:p w:rsidR="00DE4413" w:rsidRPr="00DE4413" w:rsidRDefault="00DE4413" w:rsidP="00DE4413">
      <w:pPr>
        <w:ind w:left="226" w:hanging="226"/>
        <w:rPr>
          <w:sz w:val="24"/>
          <w:szCs w:val="24"/>
        </w:rPr>
      </w:pPr>
      <w:r w:rsidRPr="00DE4413">
        <w:rPr>
          <w:rFonts w:hint="eastAsia"/>
          <w:sz w:val="24"/>
          <w:szCs w:val="24"/>
        </w:rPr>
        <w:t>（虐待防止に関する事項）</w:t>
      </w:r>
    </w:p>
    <w:p w:rsidR="00DE4413" w:rsidRPr="00DE4413" w:rsidRDefault="00DE4413" w:rsidP="00DE4413">
      <w:pPr>
        <w:ind w:left="226" w:hanging="226"/>
        <w:rPr>
          <w:sz w:val="24"/>
          <w:szCs w:val="24"/>
        </w:rPr>
      </w:pPr>
      <w:r>
        <w:rPr>
          <w:rFonts w:hint="eastAsia"/>
          <w:sz w:val="24"/>
          <w:szCs w:val="24"/>
        </w:rPr>
        <w:t>第１４</w:t>
      </w:r>
      <w:r w:rsidRPr="00DE4413">
        <w:rPr>
          <w:rFonts w:hint="eastAsia"/>
          <w:sz w:val="24"/>
          <w:szCs w:val="24"/>
        </w:rPr>
        <w:t>条</w:t>
      </w:r>
      <w:r w:rsidRPr="00DE4413">
        <w:rPr>
          <w:sz w:val="24"/>
          <w:szCs w:val="24"/>
        </w:rPr>
        <w:t xml:space="preserve"> </w:t>
      </w:r>
      <w:r w:rsidRPr="00DE4413">
        <w:rPr>
          <w:rFonts w:hint="eastAsia"/>
          <w:sz w:val="24"/>
          <w:szCs w:val="24"/>
        </w:rPr>
        <w:t>事業所は、利用者の人権擁護・虐待の防止のため次の措置を講ずるものとする。</w:t>
      </w:r>
    </w:p>
    <w:p w:rsidR="00DE4413" w:rsidRPr="00DE4413" w:rsidRDefault="00DE4413" w:rsidP="00DE4413">
      <w:pPr>
        <w:rPr>
          <w:sz w:val="24"/>
          <w:szCs w:val="24"/>
        </w:rPr>
      </w:pPr>
      <w:r>
        <w:rPr>
          <w:rFonts w:hint="eastAsia"/>
          <w:sz w:val="24"/>
          <w:szCs w:val="24"/>
        </w:rPr>
        <w:t>（１）</w:t>
      </w:r>
      <w:r w:rsidRPr="00DE4413">
        <w:rPr>
          <w:rFonts w:hint="eastAsia"/>
          <w:sz w:val="24"/>
          <w:szCs w:val="24"/>
        </w:rPr>
        <w:t>虐待を防止するための従業者に対する研修の実施</w:t>
      </w:r>
    </w:p>
    <w:p w:rsidR="00DE4413" w:rsidRPr="00DE4413" w:rsidRDefault="00DE4413" w:rsidP="00DE4413">
      <w:pPr>
        <w:rPr>
          <w:sz w:val="24"/>
          <w:szCs w:val="24"/>
        </w:rPr>
      </w:pPr>
      <w:r>
        <w:rPr>
          <w:rFonts w:hint="eastAsia"/>
          <w:sz w:val="24"/>
          <w:szCs w:val="24"/>
        </w:rPr>
        <w:t>（２）</w:t>
      </w:r>
      <w:r w:rsidRPr="00DE4413">
        <w:rPr>
          <w:rFonts w:hint="eastAsia"/>
          <w:sz w:val="24"/>
          <w:szCs w:val="24"/>
        </w:rPr>
        <w:t>利用者及びその家族からの苦情処理体制の整備</w:t>
      </w:r>
    </w:p>
    <w:p w:rsidR="00DE4413" w:rsidRPr="00DE4413" w:rsidRDefault="00DE4413" w:rsidP="00DE4413">
      <w:pPr>
        <w:rPr>
          <w:sz w:val="24"/>
          <w:szCs w:val="24"/>
        </w:rPr>
      </w:pPr>
      <w:r>
        <w:rPr>
          <w:rFonts w:hint="eastAsia"/>
          <w:sz w:val="24"/>
          <w:szCs w:val="24"/>
        </w:rPr>
        <w:t>（３）</w:t>
      </w:r>
      <w:r w:rsidRPr="00DE4413">
        <w:rPr>
          <w:rFonts w:hint="eastAsia"/>
          <w:sz w:val="24"/>
          <w:szCs w:val="24"/>
        </w:rPr>
        <w:t>その他虐待防止のために必要な措置</w:t>
      </w:r>
    </w:p>
    <w:p w:rsidR="00DE4413" w:rsidRPr="00DE4413" w:rsidRDefault="00DE4413" w:rsidP="00DE4413">
      <w:pPr>
        <w:ind w:left="226" w:hanging="226"/>
        <w:rPr>
          <w:sz w:val="24"/>
          <w:szCs w:val="24"/>
        </w:rPr>
      </w:pPr>
      <w:r w:rsidRPr="00DE4413">
        <w:rPr>
          <w:rFonts w:hint="eastAsia"/>
          <w:sz w:val="24"/>
          <w:szCs w:val="24"/>
        </w:rPr>
        <w:t>２</w:t>
      </w:r>
      <w:r w:rsidRPr="00DE4413">
        <w:rPr>
          <w:sz w:val="24"/>
          <w:szCs w:val="24"/>
        </w:rPr>
        <w:t xml:space="preserve"> </w:t>
      </w:r>
      <w:r w:rsidRPr="00DE4413">
        <w:rPr>
          <w:rFonts w:hint="eastAsia"/>
          <w:sz w:val="24"/>
          <w:szCs w:val="24"/>
        </w:rPr>
        <w:t>事業所は、指定訪問介護の提供中に、従業者又は養護者（利用者の家族等高齢者を現に養護する者）による虐待を受けたと思われる利用者を発見した場合は、速やかに市町村に通報するものとする。</w:t>
      </w:r>
    </w:p>
    <w:p w:rsidR="00DE4413" w:rsidRPr="00DE4413" w:rsidRDefault="00DE4413" w:rsidP="00DE4413">
      <w:pPr>
        <w:ind w:left="226" w:hanging="226"/>
        <w:rPr>
          <w:sz w:val="24"/>
          <w:szCs w:val="24"/>
        </w:rPr>
      </w:pPr>
    </w:p>
    <w:p w:rsidR="00DE4413" w:rsidRPr="00DE4413" w:rsidRDefault="00DE4413" w:rsidP="00DE4413">
      <w:pPr>
        <w:ind w:left="226" w:hanging="226"/>
        <w:rPr>
          <w:sz w:val="24"/>
          <w:szCs w:val="24"/>
        </w:rPr>
      </w:pPr>
      <w:r w:rsidRPr="00DE4413">
        <w:rPr>
          <w:rFonts w:hint="eastAsia"/>
          <w:sz w:val="24"/>
          <w:szCs w:val="24"/>
        </w:rPr>
        <w:t>（身体拘束等の原則禁止）</w:t>
      </w:r>
    </w:p>
    <w:p w:rsidR="00DE4413" w:rsidRPr="00DE4413" w:rsidRDefault="00DE4413" w:rsidP="00DE4413">
      <w:pPr>
        <w:ind w:left="226" w:hanging="226"/>
        <w:rPr>
          <w:sz w:val="24"/>
          <w:szCs w:val="24"/>
        </w:rPr>
      </w:pPr>
      <w:r>
        <w:rPr>
          <w:rFonts w:hint="eastAsia"/>
          <w:sz w:val="24"/>
          <w:szCs w:val="24"/>
        </w:rPr>
        <w:t>第１５</w:t>
      </w:r>
      <w:r w:rsidRPr="00DE4413">
        <w:rPr>
          <w:rFonts w:hint="eastAsia"/>
          <w:sz w:val="24"/>
          <w:szCs w:val="24"/>
        </w:rPr>
        <w:t>条　事業所は、サービス提供にあたっては、利用者又は他の利用者の生命又は身体を保護するため緊急やむを得ない場合を除き、身体拘束その他利用者の行動を制限する行為（以下「身体拘束等」という。）を行わない。</w:t>
      </w:r>
    </w:p>
    <w:p w:rsidR="00DE4413" w:rsidRPr="00DE4413" w:rsidRDefault="00DE4413" w:rsidP="00DE4413">
      <w:pPr>
        <w:ind w:left="226" w:hanging="226"/>
        <w:rPr>
          <w:sz w:val="24"/>
          <w:szCs w:val="24"/>
        </w:rPr>
      </w:pPr>
      <w:r w:rsidRPr="00DE4413">
        <w:rPr>
          <w:rFonts w:hint="eastAsia"/>
          <w:sz w:val="24"/>
          <w:szCs w:val="24"/>
        </w:rPr>
        <w:t>２　事業所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rsidR="00DE4413" w:rsidRPr="00DE4413" w:rsidRDefault="00DE4413" w:rsidP="00DE4413">
      <w:pPr>
        <w:ind w:left="226" w:hanging="226"/>
        <w:rPr>
          <w:sz w:val="24"/>
          <w:szCs w:val="24"/>
        </w:rPr>
      </w:pPr>
    </w:p>
    <w:p w:rsidR="00DE4413" w:rsidRPr="00DE4413" w:rsidRDefault="00DE4413" w:rsidP="00DE4413">
      <w:pPr>
        <w:ind w:left="226" w:hanging="226"/>
        <w:rPr>
          <w:sz w:val="24"/>
          <w:szCs w:val="24"/>
        </w:rPr>
      </w:pPr>
      <w:r w:rsidRPr="00DE4413">
        <w:rPr>
          <w:rFonts w:hint="eastAsia"/>
          <w:sz w:val="24"/>
          <w:szCs w:val="24"/>
        </w:rPr>
        <w:t xml:space="preserve">　（個人情報の保護）</w:t>
      </w:r>
    </w:p>
    <w:p w:rsidR="00DE4413" w:rsidRPr="00DE4413" w:rsidRDefault="00DE4413" w:rsidP="00DE4413">
      <w:pPr>
        <w:ind w:left="226" w:hanging="226"/>
        <w:rPr>
          <w:sz w:val="24"/>
          <w:szCs w:val="24"/>
        </w:rPr>
      </w:pPr>
      <w:r>
        <w:rPr>
          <w:rFonts w:hint="eastAsia"/>
          <w:sz w:val="24"/>
          <w:szCs w:val="24"/>
        </w:rPr>
        <w:t>第１６</w:t>
      </w:r>
      <w:r w:rsidRPr="00DE4413">
        <w:rPr>
          <w:rFonts w:hint="eastAsia"/>
          <w:sz w:val="24"/>
          <w:szCs w:val="24"/>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rsidR="00DE4413" w:rsidRPr="00DE4413" w:rsidRDefault="00DE4413" w:rsidP="00DE4413">
      <w:pPr>
        <w:ind w:left="226" w:hanging="226"/>
        <w:rPr>
          <w:sz w:val="24"/>
          <w:szCs w:val="24"/>
        </w:rPr>
      </w:pPr>
      <w:r w:rsidRPr="00DE4413">
        <w:rPr>
          <w:rFonts w:hint="eastAsia"/>
          <w:sz w:val="24"/>
          <w:szCs w:val="24"/>
        </w:rPr>
        <w:t>２　事業所が得た利用者又はその家族の個人情報については、事業所での介護サービスの提</w:t>
      </w:r>
      <w:r w:rsidRPr="00DE4413">
        <w:rPr>
          <w:rFonts w:hint="eastAsia"/>
          <w:sz w:val="24"/>
          <w:szCs w:val="24"/>
        </w:rPr>
        <w:lastRenderedPageBreak/>
        <w:t>供以外の目的では原則的に利用しないものとし、外部への情報提供については必要に応じて利用者又はその家族の同意を得るものとする。</w:t>
      </w:r>
    </w:p>
    <w:p w:rsidR="00DE4413" w:rsidRPr="00DE4413" w:rsidRDefault="00DE4413" w:rsidP="00DE4413">
      <w:pPr>
        <w:ind w:left="226" w:hanging="226"/>
        <w:rPr>
          <w:sz w:val="24"/>
          <w:szCs w:val="24"/>
        </w:rPr>
      </w:pPr>
      <w:r w:rsidRPr="00DE4413">
        <w:rPr>
          <w:rFonts w:hint="eastAsia"/>
          <w:sz w:val="24"/>
          <w:szCs w:val="24"/>
        </w:rPr>
        <w:t>３　従業者であった者に、業務上知り得た利用者又はその家族の秘密を保持させるため、　従業者でなくなった後においてもこれらの秘密を保持するべき旨を、従業者との雇用契　約の内容とする。</w:t>
      </w:r>
    </w:p>
    <w:p w:rsidR="00DE4413" w:rsidRPr="00DE4413" w:rsidRDefault="00DE4413" w:rsidP="00601D42">
      <w:pPr>
        <w:ind w:left="240" w:hangingChars="100" w:hanging="240"/>
        <w:rPr>
          <w:rFonts w:ascii="ＭＳ 明朝" w:hAnsi="ＭＳ 明朝" w:hint="eastAsia"/>
          <w:sz w:val="24"/>
          <w:szCs w:val="24"/>
        </w:rPr>
      </w:pPr>
    </w:p>
    <w:p w:rsidR="00601D42" w:rsidRPr="00DE4413" w:rsidRDefault="00601D42" w:rsidP="00601D42">
      <w:pPr>
        <w:rPr>
          <w:rFonts w:ascii="ＭＳ 明朝" w:hAnsi="ＭＳ 明朝"/>
          <w:sz w:val="24"/>
          <w:szCs w:val="24"/>
        </w:rPr>
      </w:pPr>
    </w:p>
    <w:p w:rsidR="00601D42" w:rsidRPr="00DE4413" w:rsidRDefault="00601D42" w:rsidP="00601D42">
      <w:pPr>
        <w:rPr>
          <w:rFonts w:ascii="ＭＳ 明朝" w:hAnsi="ＭＳ 明朝"/>
          <w:sz w:val="24"/>
          <w:szCs w:val="24"/>
        </w:rPr>
      </w:pPr>
      <w:r w:rsidRPr="00DE4413">
        <w:rPr>
          <w:rFonts w:ascii="ＭＳ 明朝" w:hAnsi="ＭＳ 明朝" w:hint="eastAsia"/>
          <w:sz w:val="24"/>
          <w:szCs w:val="24"/>
        </w:rPr>
        <w:t>（その他運営についての留意事項）</w:t>
      </w:r>
    </w:p>
    <w:p w:rsidR="00601D42" w:rsidRPr="00DE4413" w:rsidRDefault="00DE4413" w:rsidP="00601D42">
      <w:pPr>
        <w:ind w:left="240" w:hangingChars="100" w:hanging="240"/>
        <w:rPr>
          <w:rFonts w:ascii="ＭＳ 明朝" w:hAnsi="ＭＳ 明朝"/>
          <w:sz w:val="24"/>
          <w:szCs w:val="24"/>
        </w:rPr>
      </w:pPr>
      <w:r>
        <w:rPr>
          <w:rFonts w:ascii="ＭＳ 明朝" w:hAnsi="ＭＳ 明朝" w:hint="eastAsia"/>
          <w:sz w:val="24"/>
          <w:szCs w:val="24"/>
        </w:rPr>
        <w:t>第１７</w:t>
      </w:r>
      <w:r w:rsidR="006E069C" w:rsidRPr="00DE4413">
        <w:rPr>
          <w:rFonts w:ascii="ＭＳ 明朝" w:hAnsi="ＭＳ 明朝" w:hint="eastAsia"/>
          <w:sz w:val="24"/>
          <w:szCs w:val="24"/>
        </w:rPr>
        <w:t>条　事業所は、従事者等</w:t>
      </w:r>
      <w:r w:rsidR="00601D42" w:rsidRPr="00DE4413">
        <w:rPr>
          <w:rFonts w:ascii="ＭＳ 明朝" w:hAnsi="ＭＳ 明朝" w:hint="eastAsia"/>
          <w:sz w:val="24"/>
          <w:szCs w:val="24"/>
        </w:rPr>
        <w:t>の資質向上を図るための研修の機会を次のとおり設けるものとし、勤務体制を整備する。</w:t>
      </w:r>
    </w:p>
    <w:p w:rsidR="00601D42" w:rsidRPr="00DE4413" w:rsidRDefault="00601D42" w:rsidP="00601D42">
      <w:pPr>
        <w:rPr>
          <w:rFonts w:ascii="ＭＳ 明朝" w:hAnsi="ＭＳ 明朝"/>
          <w:sz w:val="24"/>
          <w:szCs w:val="24"/>
        </w:rPr>
      </w:pPr>
      <w:r w:rsidRPr="00DE4413">
        <w:rPr>
          <w:rFonts w:ascii="ＭＳ 明朝" w:hAnsi="ＭＳ 明朝" w:hint="eastAsia"/>
          <w:sz w:val="24"/>
          <w:szCs w:val="24"/>
        </w:rPr>
        <w:t>（１）採用時研修　採用後○カ月以内</w:t>
      </w:r>
    </w:p>
    <w:p w:rsidR="00601D42" w:rsidRPr="00DE4413" w:rsidRDefault="00601D42" w:rsidP="00601D42">
      <w:pPr>
        <w:rPr>
          <w:rFonts w:ascii="ＭＳ 明朝" w:hAnsi="ＭＳ 明朝"/>
          <w:sz w:val="24"/>
          <w:szCs w:val="24"/>
        </w:rPr>
      </w:pPr>
      <w:r w:rsidRPr="00DE4413">
        <w:rPr>
          <w:rFonts w:ascii="ＭＳ 明朝" w:hAnsi="ＭＳ 明朝" w:hint="eastAsia"/>
          <w:sz w:val="24"/>
          <w:szCs w:val="24"/>
        </w:rPr>
        <w:t>（２）継続研修　年○回</w:t>
      </w:r>
    </w:p>
    <w:p w:rsidR="00601D42" w:rsidRPr="00DE4413" w:rsidRDefault="006E069C" w:rsidP="00601D42">
      <w:pPr>
        <w:rPr>
          <w:rFonts w:ascii="ＭＳ 明朝" w:hAnsi="ＭＳ 明朝"/>
          <w:sz w:val="24"/>
          <w:szCs w:val="24"/>
        </w:rPr>
      </w:pPr>
      <w:r w:rsidRPr="00DE4413">
        <w:rPr>
          <w:rFonts w:ascii="ＭＳ 明朝" w:hAnsi="ＭＳ 明朝" w:hint="eastAsia"/>
          <w:sz w:val="24"/>
          <w:szCs w:val="24"/>
        </w:rPr>
        <w:t>２　従事者等</w:t>
      </w:r>
      <w:r w:rsidR="00601D42" w:rsidRPr="00DE4413">
        <w:rPr>
          <w:rFonts w:ascii="ＭＳ 明朝" w:hAnsi="ＭＳ 明朝" w:hint="eastAsia"/>
          <w:sz w:val="24"/>
          <w:szCs w:val="24"/>
        </w:rPr>
        <w:t>は業務上知り得た利用者又はその家族の秘密を保持する。</w:t>
      </w:r>
    </w:p>
    <w:p w:rsidR="00601D42" w:rsidRPr="00DE4413" w:rsidRDefault="006E069C" w:rsidP="00601D42">
      <w:pPr>
        <w:ind w:left="240" w:hangingChars="100" w:hanging="240"/>
        <w:rPr>
          <w:rFonts w:ascii="ＭＳ 明朝" w:hAnsi="ＭＳ 明朝"/>
          <w:sz w:val="24"/>
          <w:szCs w:val="24"/>
        </w:rPr>
      </w:pPr>
      <w:r w:rsidRPr="00DE4413">
        <w:rPr>
          <w:rFonts w:ascii="ＭＳ 明朝" w:hAnsi="ＭＳ 明朝" w:hint="eastAsia"/>
          <w:sz w:val="24"/>
          <w:szCs w:val="24"/>
        </w:rPr>
        <w:t>３　従事者等</w:t>
      </w:r>
      <w:r w:rsidR="00601D42" w:rsidRPr="00DE4413">
        <w:rPr>
          <w:rFonts w:ascii="ＭＳ 明朝" w:hAnsi="ＭＳ 明朝" w:hint="eastAsia"/>
          <w:sz w:val="24"/>
          <w:szCs w:val="24"/>
        </w:rPr>
        <w:t>であった者に、業務上知り得た利用者又はその家族の秘密を保持さ</w:t>
      </w:r>
      <w:r w:rsidRPr="00DE4413">
        <w:rPr>
          <w:rFonts w:ascii="ＭＳ 明朝" w:hAnsi="ＭＳ 明朝" w:hint="eastAsia"/>
          <w:sz w:val="24"/>
          <w:szCs w:val="24"/>
        </w:rPr>
        <w:t>せるため、従事者等でなくなった後においてもこれらの秘密を保持するべき旨を、従事者等</w:t>
      </w:r>
      <w:r w:rsidR="00601D42" w:rsidRPr="00DE4413">
        <w:rPr>
          <w:rFonts w:ascii="ＭＳ 明朝" w:hAnsi="ＭＳ 明朝" w:hint="eastAsia"/>
          <w:sz w:val="24"/>
          <w:szCs w:val="24"/>
        </w:rPr>
        <w:t>との雇用契約の内容に含むものとする。</w:t>
      </w:r>
    </w:p>
    <w:p w:rsidR="00601D42" w:rsidRPr="00DE4413" w:rsidRDefault="00601D42" w:rsidP="00601D42">
      <w:pPr>
        <w:ind w:left="240" w:hangingChars="100" w:hanging="240"/>
        <w:rPr>
          <w:rFonts w:ascii="ＭＳ 明朝" w:hAnsi="ＭＳ 明朝"/>
          <w:sz w:val="24"/>
          <w:szCs w:val="24"/>
        </w:rPr>
      </w:pPr>
      <w:r w:rsidRPr="00DE4413">
        <w:rPr>
          <w:rFonts w:ascii="ＭＳ 明朝" w:hAnsi="ＭＳ 明朝" w:hint="eastAsia"/>
          <w:sz w:val="24"/>
          <w:szCs w:val="24"/>
        </w:rPr>
        <w:t>４　事業者は、利用者からの苦情等に対応する窓口を設置し、事業に関する利用者の苦情等に対し迅速に対応する。</w:t>
      </w:r>
    </w:p>
    <w:p w:rsidR="00601D42" w:rsidRPr="00DE4413" w:rsidRDefault="00601D42" w:rsidP="00601D42">
      <w:pPr>
        <w:ind w:left="240" w:hangingChars="100" w:hanging="240"/>
        <w:rPr>
          <w:rFonts w:ascii="ＭＳ 明朝" w:hAnsi="ＭＳ 明朝"/>
          <w:sz w:val="24"/>
          <w:szCs w:val="24"/>
        </w:rPr>
      </w:pPr>
      <w:r w:rsidRPr="00DE4413">
        <w:rPr>
          <w:rFonts w:ascii="ＭＳ 明朝" w:hAnsi="ＭＳ 明朝" w:hint="eastAsia"/>
          <w:sz w:val="24"/>
          <w:szCs w:val="24"/>
        </w:rPr>
        <w:t>５　この規程に定める事項のほか、運営に関する重要事項は株式会社○○と事業所の管理者との協議に基づき定めるものとする。</w:t>
      </w:r>
    </w:p>
    <w:p w:rsidR="00601D42" w:rsidRPr="00DE4413" w:rsidRDefault="00601D42" w:rsidP="00601D42">
      <w:pPr>
        <w:ind w:left="240" w:hangingChars="100" w:hanging="240"/>
        <w:rPr>
          <w:rFonts w:ascii="ＭＳ 明朝" w:hAnsi="ＭＳ 明朝"/>
          <w:sz w:val="24"/>
          <w:szCs w:val="24"/>
        </w:rPr>
      </w:pPr>
    </w:p>
    <w:p w:rsidR="00601D42" w:rsidRPr="00DE4413" w:rsidRDefault="00601D42" w:rsidP="00601D42">
      <w:pPr>
        <w:ind w:firstLineChars="300" w:firstLine="720"/>
        <w:rPr>
          <w:rFonts w:ascii="ＭＳ 明朝" w:hAnsi="ＭＳ 明朝"/>
          <w:sz w:val="24"/>
          <w:szCs w:val="24"/>
        </w:rPr>
      </w:pPr>
      <w:r w:rsidRPr="00DE4413">
        <w:rPr>
          <w:rFonts w:ascii="ＭＳ 明朝" w:hAnsi="ＭＳ 明朝" w:hint="eastAsia"/>
          <w:sz w:val="24"/>
          <w:szCs w:val="24"/>
        </w:rPr>
        <w:t>附　則</w:t>
      </w:r>
    </w:p>
    <w:p w:rsidR="00601D42" w:rsidRPr="00DE4413" w:rsidRDefault="00DE4413" w:rsidP="00601D42">
      <w:pPr>
        <w:ind w:firstLineChars="100" w:firstLine="240"/>
        <w:rPr>
          <w:rFonts w:ascii="ＭＳ 明朝" w:hAnsi="ＭＳ 明朝"/>
          <w:sz w:val="24"/>
          <w:szCs w:val="24"/>
        </w:rPr>
      </w:pPr>
      <w:r>
        <w:rPr>
          <w:rFonts w:ascii="ＭＳ 明朝" w:hAnsi="ＭＳ 明朝" w:hint="eastAsia"/>
          <w:sz w:val="24"/>
          <w:szCs w:val="24"/>
        </w:rPr>
        <w:t>この規程は、△△〇〇</w:t>
      </w:r>
      <w:r w:rsidR="00601D42" w:rsidRPr="00DE4413">
        <w:rPr>
          <w:rFonts w:ascii="ＭＳ 明朝" w:hAnsi="ＭＳ 明朝" w:hint="eastAsia"/>
          <w:sz w:val="24"/>
          <w:szCs w:val="24"/>
        </w:rPr>
        <w:t>年○</w:t>
      </w:r>
      <w:r>
        <w:rPr>
          <w:rFonts w:ascii="ＭＳ 明朝" w:hAnsi="ＭＳ 明朝" w:hint="eastAsia"/>
          <w:sz w:val="24"/>
          <w:szCs w:val="24"/>
        </w:rPr>
        <w:t>〇</w:t>
      </w:r>
      <w:r w:rsidR="00601D42" w:rsidRPr="00DE4413">
        <w:rPr>
          <w:rFonts w:ascii="ＭＳ 明朝" w:hAnsi="ＭＳ 明朝" w:hint="eastAsia"/>
          <w:sz w:val="24"/>
          <w:szCs w:val="24"/>
        </w:rPr>
        <w:t>月</w:t>
      </w:r>
      <w:r>
        <w:rPr>
          <w:rFonts w:ascii="ＭＳ 明朝" w:hAnsi="ＭＳ 明朝" w:hint="eastAsia"/>
          <w:sz w:val="24"/>
          <w:szCs w:val="24"/>
        </w:rPr>
        <w:t>〇</w:t>
      </w:r>
      <w:bookmarkStart w:id="0" w:name="_GoBack"/>
      <w:bookmarkEnd w:id="0"/>
      <w:r w:rsidR="00601D42" w:rsidRPr="00DE4413">
        <w:rPr>
          <w:rFonts w:ascii="ＭＳ 明朝" w:hAnsi="ＭＳ 明朝" w:hint="eastAsia"/>
          <w:sz w:val="24"/>
          <w:szCs w:val="24"/>
        </w:rPr>
        <w:t>○日から施行する。</w:t>
      </w:r>
    </w:p>
    <w:p w:rsidR="000F2559" w:rsidRPr="00DE4413" w:rsidRDefault="000F2559">
      <w:pPr>
        <w:rPr>
          <w:sz w:val="24"/>
          <w:szCs w:val="24"/>
        </w:rPr>
      </w:pPr>
    </w:p>
    <w:sectPr w:rsidR="000F2559" w:rsidRPr="00DE4413" w:rsidSect="00A675EB">
      <w:headerReference w:type="even" r:id="rId6"/>
      <w:headerReference w:type="default" r:id="rId7"/>
      <w:footerReference w:type="even" r:id="rId8"/>
      <w:footerReference w:type="default" r:id="rId9"/>
      <w:headerReference w:type="first" r:id="rId10"/>
      <w:footerReference w:type="firs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19" w:rsidRDefault="001A6719" w:rsidP="001A6719">
      <w:r>
        <w:separator/>
      </w:r>
    </w:p>
  </w:endnote>
  <w:endnote w:type="continuationSeparator" w:id="0">
    <w:p w:rsidR="001A6719" w:rsidRDefault="001A6719" w:rsidP="001A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19" w:rsidRDefault="001A67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19" w:rsidRDefault="001A67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19" w:rsidRDefault="001A67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19" w:rsidRDefault="001A6719" w:rsidP="001A6719">
      <w:r>
        <w:separator/>
      </w:r>
    </w:p>
  </w:footnote>
  <w:footnote w:type="continuationSeparator" w:id="0">
    <w:p w:rsidR="001A6719" w:rsidRDefault="001A6719" w:rsidP="001A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19" w:rsidRDefault="001A67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19" w:rsidRDefault="001A67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19" w:rsidRDefault="001A67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42"/>
    <w:rsid w:val="00045B8A"/>
    <w:rsid w:val="000F2559"/>
    <w:rsid w:val="001A6719"/>
    <w:rsid w:val="00351651"/>
    <w:rsid w:val="00354B08"/>
    <w:rsid w:val="003B0E1A"/>
    <w:rsid w:val="0049542C"/>
    <w:rsid w:val="00531F0E"/>
    <w:rsid w:val="005C25D0"/>
    <w:rsid w:val="00601D42"/>
    <w:rsid w:val="006E069C"/>
    <w:rsid w:val="00966506"/>
    <w:rsid w:val="009B2A84"/>
    <w:rsid w:val="00A675EB"/>
    <w:rsid w:val="00B84BAB"/>
    <w:rsid w:val="00BB047A"/>
    <w:rsid w:val="00C26458"/>
    <w:rsid w:val="00C34FBF"/>
    <w:rsid w:val="00DE4413"/>
    <w:rsid w:val="00E106D4"/>
    <w:rsid w:val="00F6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96BF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D42"/>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06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A6719"/>
    <w:pPr>
      <w:tabs>
        <w:tab w:val="center" w:pos="4252"/>
        <w:tab w:val="right" w:pos="8504"/>
      </w:tabs>
      <w:snapToGrid w:val="0"/>
    </w:pPr>
  </w:style>
  <w:style w:type="character" w:customStyle="1" w:styleId="a4">
    <w:name w:val="ヘッダー (文字)"/>
    <w:basedOn w:val="a0"/>
    <w:link w:val="a3"/>
    <w:uiPriority w:val="99"/>
    <w:rsid w:val="001A6719"/>
    <w:rPr>
      <w:rFonts w:ascii="Century" w:eastAsia="ＭＳ 明朝" w:hAnsi="Century" w:cs="ＭＳ 明朝"/>
      <w:szCs w:val="21"/>
    </w:rPr>
  </w:style>
  <w:style w:type="paragraph" w:styleId="a5">
    <w:name w:val="footer"/>
    <w:basedOn w:val="a"/>
    <w:link w:val="a6"/>
    <w:uiPriority w:val="99"/>
    <w:unhideWhenUsed/>
    <w:rsid w:val="001A6719"/>
    <w:pPr>
      <w:tabs>
        <w:tab w:val="center" w:pos="4252"/>
        <w:tab w:val="right" w:pos="8504"/>
      </w:tabs>
      <w:snapToGrid w:val="0"/>
    </w:pPr>
  </w:style>
  <w:style w:type="character" w:customStyle="1" w:styleId="a6">
    <w:name w:val="フッター (文字)"/>
    <w:basedOn w:val="a0"/>
    <w:link w:val="a5"/>
    <w:uiPriority w:val="99"/>
    <w:rsid w:val="001A6719"/>
    <w:rPr>
      <w:rFonts w:ascii="Century" w:eastAsia="ＭＳ 明朝" w:hAnsi="Century" w:cs="ＭＳ 明朝"/>
      <w:szCs w:val="21"/>
    </w:rPr>
  </w:style>
  <w:style w:type="paragraph" w:styleId="a7">
    <w:name w:val="Balloon Text"/>
    <w:basedOn w:val="a"/>
    <w:link w:val="a8"/>
    <w:uiPriority w:val="99"/>
    <w:semiHidden/>
    <w:unhideWhenUsed/>
    <w:rsid w:val="00DE44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44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645">
      <w:bodyDiv w:val="1"/>
      <w:marLeft w:val="0"/>
      <w:marRight w:val="0"/>
      <w:marTop w:val="0"/>
      <w:marBottom w:val="0"/>
      <w:divBdr>
        <w:top w:val="none" w:sz="0" w:space="0" w:color="auto"/>
        <w:left w:val="none" w:sz="0" w:space="0" w:color="auto"/>
        <w:bottom w:val="none" w:sz="0" w:space="0" w:color="auto"/>
        <w:right w:val="none" w:sz="0" w:space="0" w:color="auto"/>
      </w:divBdr>
    </w:div>
    <w:div w:id="1113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2017-06-07T06:10:00Z</dcterms:created>
  <dcterms:modified xsi:type="dcterms:W3CDTF">2019-03-05T03:02:00Z</dcterms:modified>
</cp:coreProperties>
</file>