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center"/>
        <w:rPr>
          <w:rFonts w:hint="default"/>
          <w:b w:val="1"/>
        </w:rPr>
      </w:pPr>
      <w:r>
        <w:rPr>
          <w:rFonts w:hint="eastAsia"/>
          <w:b w:val="1"/>
        </w:rPr>
        <w:t>「ＡＥＤ緊急貸出協力施設」の登録及び公表について</w:t>
      </w:r>
    </w:p>
    <w:p>
      <w:pPr>
        <w:pStyle w:val="15"/>
        <w:rPr>
          <w:rFonts w:hint="default"/>
          <w:sz w:val="22"/>
        </w:rPr>
      </w:pPr>
    </w:p>
    <w:p>
      <w:pPr>
        <w:pStyle w:val="15"/>
        <w:rPr>
          <w:rFonts w:hint="default"/>
          <w:b w:val="1"/>
          <w:sz w:val="22"/>
        </w:rPr>
      </w:pPr>
      <w:r>
        <w:rPr>
          <w:rFonts w:hint="eastAsia"/>
          <w:b w:val="1"/>
          <w:sz w:val="22"/>
        </w:rPr>
        <w:t>１　登録及び公表の目的</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緊急時に市民等へ貸出可能な自動体外式除細動器（以下「ＡＥＤ」という。）を設置する民間事業所等を「ＡＥＤ緊急貸出協力施設」として登録し、桐生市のホームページ及び広報きりゅう等で市民等に公表することで、全市的なＡＥＤの利用環境の向上を図ることを目的とします。</w:t>
      </w:r>
    </w:p>
    <w:p>
      <w:pPr>
        <w:pStyle w:val="15"/>
        <w:rPr>
          <w:rFonts w:hint="default"/>
          <w:sz w:val="22"/>
        </w:rPr>
      </w:pPr>
    </w:p>
    <w:p>
      <w:pPr>
        <w:pStyle w:val="15"/>
        <w:rPr>
          <w:rFonts w:hint="default"/>
          <w:b w:val="1"/>
          <w:sz w:val="22"/>
        </w:rPr>
      </w:pPr>
      <w:r>
        <w:rPr>
          <w:rFonts w:hint="eastAsia"/>
          <w:b w:val="1"/>
          <w:sz w:val="22"/>
        </w:rPr>
        <w:t>２　対象施設</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桐生市内の民間事業所等においてＡＥＤを設置し、市民等への緊急貸出が可能であり、そのことを公表可能とした施設を対象とします。</w:t>
      </w:r>
    </w:p>
    <w:p>
      <w:pPr>
        <w:pStyle w:val="15"/>
        <w:rPr>
          <w:rFonts w:hint="default" w:ascii="ＭＳ 明朝" w:hAnsi="ＭＳ 明朝" w:eastAsia="ＭＳ 明朝"/>
          <w:sz w:val="22"/>
        </w:rPr>
      </w:pPr>
    </w:p>
    <w:p>
      <w:pPr>
        <w:pStyle w:val="15"/>
        <w:rPr>
          <w:rFonts w:hint="default"/>
          <w:b w:val="1"/>
          <w:sz w:val="22"/>
        </w:rPr>
      </w:pPr>
      <w:r>
        <w:rPr>
          <w:rFonts w:hint="eastAsia"/>
          <w:b w:val="1"/>
          <w:sz w:val="22"/>
        </w:rPr>
        <w:t>３　登録方法</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ＡＥＤ設置施設のうち、上記の目的にご賛同いただける民間事業所等は、「ＡＥＤ緊急貸出協力施設登録申請書」（様式１）を市へご提出ください。なお、以下の内容を桐生市ホームページ等で公表させていただきます。</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①設置施設（事業所等）の名称</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②設置施設（事業所等）の所在地</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③設置施設（事業所等）の電話番号</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④設置位置（場所）</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⑤緊急貸出可能時間</w:t>
      </w:r>
    </w:p>
    <w:p>
      <w:pPr>
        <w:pStyle w:val="15"/>
        <w:rPr>
          <w:rFonts w:hint="default" w:ascii="ＭＳ 明朝" w:hAnsi="ＭＳ 明朝" w:eastAsia="ＭＳ 明朝"/>
          <w:sz w:val="22"/>
        </w:rPr>
      </w:pPr>
    </w:p>
    <w:p>
      <w:pPr>
        <w:pStyle w:val="15"/>
        <w:rPr>
          <w:rFonts w:hint="default"/>
          <w:b w:val="1"/>
          <w:sz w:val="22"/>
        </w:rPr>
      </w:pPr>
      <w:r>
        <w:rPr>
          <w:rFonts w:hint="eastAsia"/>
          <w:b w:val="1"/>
          <w:sz w:val="22"/>
        </w:rPr>
        <w:t>４　ＡＥＤ設置施設の案内掲示</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ＡＥＤの設置について市民等に周知するため、登録後、市から案内表示を送付いたしますので、施設の出入口等の見やすい場所に掲示してください。</w:t>
      </w:r>
    </w:p>
    <w:p>
      <w:pPr>
        <w:pStyle w:val="15"/>
        <w:rPr>
          <w:rFonts w:hint="default" w:ascii="ＭＳ 明朝" w:hAnsi="ＭＳ 明朝" w:eastAsia="ＭＳ 明朝"/>
          <w:sz w:val="22"/>
        </w:rPr>
      </w:pPr>
    </w:p>
    <w:p>
      <w:pPr>
        <w:pStyle w:val="15"/>
        <w:rPr>
          <w:rFonts w:hint="default"/>
          <w:b w:val="1"/>
          <w:sz w:val="22"/>
        </w:rPr>
      </w:pPr>
      <w:r>
        <w:rPr>
          <w:rFonts w:hint="eastAsia"/>
          <w:b w:val="1"/>
          <w:sz w:val="22"/>
        </w:rPr>
        <w:t>５　登録内容の変更及び取消し方法</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登録施設において、登録内容を変更する場合は、「ＡＥＤ緊急貸出協力施設登録変更届」（様式２）を、ＡＥＤの廃止や常時使用が不能となった場合または登録の取消しをする場合は、「ＡＥＤ緊急貸出協力施設登録抹消届」（様式３）を市へご提出ください。</w:t>
      </w:r>
    </w:p>
    <w:p>
      <w:pPr>
        <w:pStyle w:val="15"/>
        <w:rPr>
          <w:rFonts w:hint="default" w:ascii="ＭＳ 明朝" w:hAnsi="ＭＳ 明朝" w:eastAsia="ＭＳ 明朝"/>
          <w:sz w:val="22"/>
        </w:rPr>
      </w:pPr>
    </w:p>
    <w:p>
      <w:pPr>
        <w:pStyle w:val="15"/>
        <w:rPr>
          <w:rFonts w:hint="default"/>
          <w:b w:val="1"/>
          <w:sz w:val="22"/>
        </w:rPr>
      </w:pPr>
      <w:r>
        <w:rPr>
          <w:rFonts w:hint="eastAsia"/>
          <w:b w:val="1"/>
          <w:sz w:val="22"/>
        </w:rPr>
        <w:t>６　ＡＥＤの利用にあたって</w:t>
      </w:r>
    </w:p>
    <w:p>
      <w:pPr>
        <w:pStyle w:val="15"/>
        <w:ind w:firstLine="220" w:firstLineChars="100"/>
        <w:rPr>
          <w:rFonts w:hint="default" w:ascii="ＭＳ 明朝" w:hAnsi="ＭＳ 明朝" w:eastAsia="ＭＳ 明朝"/>
          <w:sz w:val="22"/>
        </w:rPr>
      </w:pPr>
      <w:r>
        <w:rPr>
          <w:rFonts w:hint="eastAsia" w:ascii="ＭＳ 明朝" w:hAnsi="ＭＳ 明朝" w:eastAsia="ＭＳ 明朝"/>
          <w:sz w:val="22"/>
        </w:rPr>
        <w:t>ＡＥＤの利用にあたり、以下のとおり定めることとします。</w:t>
      </w:r>
    </w:p>
    <w:p>
      <w:pPr>
        <w:pStyle w:val="15"/>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①地域の救急医療協力施設の代表者は、市民等からＡＥＤの緊急貸出の要請があった場合は、緊急貸出可能時間においてＡＥＤの貸出にご協力いただきます。</w:t>
      </w:r>
    </w:p>
    <w:p>
      <w:pPr>
        <w:pStyle w:val="15"/>
        <w:ind w:left="430" w:leftChars="100" w:hanging="220" w:hangingChars="100"/>
        <w:rPr>
          <w:rFonts w:hint="default" w:ascii="ＭＳ 明朝" w:hAnsi="ＭＳ 明朝" w:eastAsia="ＭＳ 明朝"/>
          <w:sz w:val="22"/>
        </w:rPr>
      </w:pPr>
      <w:r>
        <w:rPr>
          <w:rFonts w:hint="eastAsia" w:ascii="ＭＳ 明朝" w:hAnsi="ＭＳ 明朝" w:eastAsia="ＭＳ 明朝"/>
          <w:sz w:val="22"/>
        </w:rPr>
        <w:t>②救命講習等を受講した方の営業時間中の常駐を求めるものではありません。</w:t>
      </w:r>
    </w:p>
    <w:p>
      <w:pPr>
        <w:pStyle w:val="15"/>
        <w:rPr>
          <w:rFonts w:hint="default"/>
          <w:sz w:val="22"/>
        </w:rPr>
      </w:pPr>
    </w:p>
    <w:p>
      <w:pPr>
        <w:pStyle w:val="15"/>
        <w:rPr>
          <w:rFonts w:hint="default"/>
          <w:b w:val="1"/>
          <w:sz w:val="22"/>
        </w:rPr>
      </w:pPr>
      <w:r>
        <w:rPr>
          <w:rFonts w:hint="eastAsia"/>
          <w:b w:val="1"/>
          <w:sz w:val="22"/>
        </w:rPr>
        <w:t>７　その他</w:t>
      </w:r>
    </w:p>
    <w:p>
      <w:pPr>
        <w:pStyle w:val="0"/>
        <w:rPr>
          <w:rFonts w:hint="default"/>
        </w:rPr>
      </w:pPr>
      <w:r>
        <w:rPr>
          <w:rFonts w:hint="eastAsia"/>
        </w:rPr>
        <w:t>・「</w:t>
      </w:r>
      <w:r>
        <w:rPr>
          <w:rFonts w:hint="eastAsia" w:ascii="ＭＳ 明朝" w:hAnsi="ＭＳ 明朝"/>
          <w:sz w:val="22"/>
        </w:rPr>
        <w:t>ＡＥＤ緊急貸出協力施設</w:t>
      </w:r>
      <w:r>
        <w:rPr>
          <w:rFonts w:hint="eastAsia"/>
        </w:rPr>
        <w:t>」の登録及び公表は随時行います。</w:t>
      </w:r>
    </w:p>
    <w:p>
      <w:pPr>
        <w:pStyle w:val="0"/>
        <w:ind w:left="210" w:hanging="210" w:hangingChars="100"/>
        <w:rPr>
          <w:rFonts w:hint="default"/>
        </w:rPr>
      </w:pPr>
      <w:r>
        <w:rPr>
          <w:rFonts w:hint="eastAsia"/>
        </w:rPr>
        <w:t>・「</w:t>
      </w:r>
      <w:r>
        <w:rPr>
          <w:rFonts w:hint="eastAsia" w:ascii="ＭＳ 明朝" w:hAnsi="ＭＳ 明朝"/>
          <w:sz w:val="22"/>
        </w:rPr>
        <w:t>ＡＥＤ緊急貸出協力施設</w:t>
      </w:r>
      <w:r>
        <w:rPr>
          <w:rFonts w:hint="eastAsia"/>
        </w:rPr>
        <w:t>」の登録及び公表に関する事務は、保健福祉部健康地域医療課において所掌します。</w:t>
      </w:r>
    </w:p>
    <w:p>
      <w:pPr>
        <w:pStyle w:val="0"/>
        <w:ind w:left="210" w:hanging="210" w:hangingChars="100"/>
        <w:rPr>
          <w:rFonts w:hint="default"/>
        </w:rPr>
      </w:pPr>
      <w:r>
        <w:rPr>
          <w:rFonts w:hint="eastAsia"/>
        </w:rPr>
        <w:t>　　担当　桐生市保健福祉部健康地域医療課</w:t>
      </w:r>
      <w:bookmarkStart w:id="0" w:name="_GoBack"/>
      <w:bookmarkEnd w:id="0"/>
    </w:p>
    <w:p>
      <w:pPr>
        <w:pStyle w:val="0"/>
        <w:ind w:left="1260" w:leftChars="500" w:hanging="210" w:hangingChars="100"/>
        <w:rPr>
          <w:rFonts w:hint="default"/>
        </w:rPr>
      </w:pPr>
      <w:r>
        <w:rPr>
          <w:rFonts w:hint="eastAsia"/>
        </w:rPr>
        <w:t>TEL</w:t>
      </w:r>
      <w:r>
        <w:rPr>
          <w:rFonts w:hint="eastAsia"/>
        </w:rPr>
        <w:t>：</w:t>
      </w:r>
      <w:r>
        <w:rPr>
          <w:rFonts w:hint="eastAsia"/>
        </w:rPr>
        <w:t>0277-44-8250</w:t>
      </w:r>
      <w:r>
        <w:rPr>
          <w:rFonts w:hint="eastAsia"/>
        </w:rPr>
        <w:t>（直通）</w:t>
      </w:r>
    </w:p>
    <w:p>
      <w:pPr>
        <w:pStyle w:val="0"/>
        <w:ind w:left="1260" w:leftChars="500" w:hanging="210" w:hangingChars="100"/>
        <w:rPr>
          <w:rFonts w:hint="default"/>
        </w:rPr>
      </w:pPr>
      <w:r>
        <w:rPr>
          <w:rFonts w:hint="eastAsia"/>
        </w:rPr>
        <w:t>FAX</w:t>
      </w:r>
      <w:r>
        <w:rPr>
          <w:rFonts w:hint="eastAsia"/>
        </w:rPr>
        <w:t>：</w:t>
      </w:r>
      <w:r>
        <w:rPr>
          <w:rFonts w:hint="eastAsia"/>
        </w:rPr>
        <w:t>0277-45-2940</w:t>
      </w:r>
    </w:p>
    <w:p>
      <w:pPr>
        <w:pStyle w:val="0"/>
        <w:ind w:left="210" w:hanging="210" w:hangingChars="100"/>
        <w:rPr>
          <w:rFonts w:hint="default"/>
        </w:rPr>
      </w:pPr>
      <w:r>
        <w:rPr>
          <w:rFonts w:hint="eastAsia"/>
        </w:rPr>
        <w:t>・救急講習に関するお問合せは、消防本部警防課で対応いたします。</w:t>
      </w:r>
    </w:p>
    <w:p>
      <w:pPr>
        <w:pStyle w:val="0"/>
        <w:ind w:left="210" w:hanging="210" w:hangingChars="100"/>
        <w:rPr>
          <w:rFonts w:hint="default"/>
        </w:rPr>
      </w:pPr>
      <w:r>
        <w:rPr>
          <w:rFonts w:hint="eastAsia"/>
        </w:rPr>
        <w:t>　　担当　桐生市消防本部警防救急課</w:t>
      </w:r>
    </w:p>
    <w:p>
      <w:pPr>
        <w:pStyle w:val="0"/>
        <w:ind w:left="210" w:leftChars="100" w:firstLine="840" w:firstLineChars="400"/>
        <w:rPr>
          <w:rFonts w:hint="default"/>
        </w:rPr>
      </w:pPr>
      <w:r>
        <w:rPr>
          <w:rFonts w:hint="eastAsia"/>
        </w:rPr>
        <w:t>TEL</w:t>
      </w:r>
      <w:r>
        <w:rPr>
          <w:rFonts w:hint="eastAsia"/>
        </w:rPr>
        <w:t>：</w:t>
      </w:r>
      <w:r>
        <w:rPr>
          <w:rFonts w:hint="eastAsia"/>
        </w:rPr>
        <w:t>0277-47-1704</w:t>
      </w:r>
    </w:p>
    <w:p>
      <w:pPr>
        <w:pStyle w:val="0"/>
        <w:ind w:left="1260" w:leftChars="500" w:hanging="210" w:hangingChars="100"/>
        <w:rPr>
          <w:rFonts w:hint="default"/>
        </w:rPr>
      </w:pPr>
      <w:r>
        <w:rPr>
          <w:rFonts w:hint="eastAsia"/>
        </w:rPr>
        <w:t>FAX</w:t>
      </w:r>
      <w:r>
        <w:rPr>
          <w:rFonts w:hint="eastAsia"/>
        </w:rPr>
        <w:t>：</w:t>
      </w:r>
      <w:r>
        <w:rPr>
          <w:rFonts w:hint="eastAsia"/>
        </w:rPr>
        <w:t>0277-46-4666</w:t>
      </w:r>
    </w:p>
    <w:sectPr>
      <w:headerReference r:id="rId6" w:type="even"/>
      <w:headerReference r:id="rId7" w:type="default"/>
      <w:footerReference r:id="rId9" w:type="even"/>
      <w:footerReference r:id="rId10" w:type="default"/>
      <w:headerReference r:id="rId5" w:type="first"/>
      <w:footerReference r:id="rId8" w:type="first"/>
      <w:pgSz w:w="11906" w:h="16838"/>
      <w:pgMar w:top="170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ゴシック" w:hAnsi="ＭＳ ゴシック" w:eastAsia="ＭＳ ゴシック"/>
      <w:color w:val="000000"/>
      <w:kern w:val="0"/>
      <w:sz w:val="24"/>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8</Words>
  <Characters>969</Characters>
  <Lines>49</Lines>
  <Paragraphs>30</Paragraphs>
  <CharactersWithSpaces>982</CharactersWithSpaces>
  <AppVersion>6.0.1</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2018-08-24T00:58:00Z</dcterms:created>
  <dcterms:modified xsi:type="dcterms:W3CDTF">2024-10-28T02:23:36Z</dcterms:modified>
</cp:coreProperties>
</file>